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8" w:rsidRPr="00E265DE" w:rsidRDefault="0001057D" w:rsidP="004F0597">
      <w:pPr>
        <w:spacing w:after="60"/>
        <w:ind w:firstLine="284"/>
        <w:jc w:val="center"/>
        <w:rPr>
          <w:b/>
          <w:sz w:val="22"/>
          <w:szCs w:val="22"/>
        </w:rPr>
      </w:pPr>
      <w:r w:rsidRPr="00E265DE">
        <w:rPr>
          <w:b/>
          <w:sz w:val="22"/>
          <w:szCs w:val="22"/>
        </w:rPr>
        <w:t>УВАЖАЕМЫЕ КОЛЛЕГИ!</w:t>
      </w:r>
    </w:p>
    <w:p w:rsidR="00E6653F" w:rsidRPr="00E265DE" w:rsidRDefault="004B1DB8" w:rsidP="00D82013">
      <w:pPr>
        <w:pStyle w:val="23"/>
        <w:spacing w:after="60"/>
        <w:ind w:firstLine="284"/>
        <w:rPr>
          <w:rFonts w:ascii="Times New Roman" w:hAnsi="Times New Roman" w:cs="Times New Roman"/>
          <w:sz w:val="22"/>
          <w:szCs w:val="22"/>
        </w:rPr>
      </w:pPr>
      <w:r w:rsidRPr="00E265DE">
        <w:rPr>
          <w:rFonts w:ascii="Times New Roman" w:hAnsi="Times New Roman" w:cs="Times New Roman"/>
          <w:sz w:val="22"/>
          <w:szCs w:val="22"/>
        </w:rPr>
        <w:t xml:space="preserve">Приглашаем </w:t>
      </w:r>
      <w:r w:rsidR="005671B9" w:rsidRPr="00E265DE">
        <w:rPr>
          <w:rFonts w:ascii="Times New Roman" w:hAnsi="Times New Roman" w:cs="Times New Roman"/>
          <w:sz w:val="22"/>
          <w:szCs w:val="22"/>
        </w:rPr>
        <w:t xml:space="preserve">Вас </w:t>
      </w:r>
      <w:r w:rsidRPr="00E265DE">
        <w:rPr>
          <w:rFonts w:ascii="Times New Roman" w:hAnsi="Times New Roman" w:cs="Times New Roman"/>
          <w:sz w:val="22"/>
          <w:szCs w:val="22"/>
        </w:rPr>
        <w:t xml:space="preserve">к участию в </w:t>
      </w:r>
      <w:r w:rsidR="005671B9" w:rsidRPr="00E265DE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Pr="00E265DE">
        <w:rPr>
          <w:rFonts w:ascii="Times New Roman" w:hAnsi="Times New Roman" w:cs="Times New Roman"/>
          <w:sz w:val="22"/>
          <w:szCs w:val="22"/>
        </w:rPr>
        <w:t xml:space="preserve"> Всероссийской </w:t>
      </w:r>
      <w:r w:rsidR="00EB586D" w:rsidRPr="00E265DE">
        <w:rPr>
          <w:rFonts w:ascii="Times New Roman" w:hAnsi="Times New Roman" w:cs="Times New Roman"/>
          <w:sz w:val="22"/>
          <w:szCs w:val="22"/>
        </w:rPr>
        <w:t>НПК</w:t>
      </w:r>
      <w:r w:rsidRPr="00E265DE">
        <w:rPr>
          <w:rFonts w:ascii="Times New Roman" w:hAnsi="Times New Roman" w:cs="Times New Roman"/>
          <w:sz w:val="22"/>
          <w:szCs w:val="22"/>
        </w:rPr>
        <w:t xml:space="preserve"> «</w:t>
      </w:r>
      <w:r w:rsidRPr="00E265DE">
        <w:rPr>
          <w:rFonts w:ascii="Times New Roman" w:hAnsi="Times New Roman" w:cs="Times New Roman"/>
          <w:b/>
          <w:sz w:val="22"/>
          <w:szCs w:val="22"/>
        </w:rPr>
        <w:t>Природные ресурсы, их современное состояние, охрана, промысловое и техническое использование</w:t>
      </w:r>
      <w:r w:rsidR="005671B9" w:rsidRPr="00E265DE">
        <w:rPr>
          <w:rFonts w:ascii="Times New Roman" w:hAnsi="Times New Roman" w:cs="Times New Roman"/>
          <w:sz w:val="22"/>
          <w:szCs w:val="22"/>
        </w:rPr>
        <w:t>».</w:t>
      </w:r>
    </w:p>
    <w:p w:rsidR="000E38F5" w:rsidRPr="00E265DE" w:rsidRDefault="00E6653F" w:rsidP="00BB755A">
      <w:pPr>
        <w:spacing w:before="60" w:after="60"/>
        <w:jc w:val="center"/>
        <w:rPr>
          <w:b/>
          <w:caps/>
          <w:sz w:val="22"/>
          <w:szCs w:val="22"/>
        </w:rPr>
      </w:pPr>
      <w:r w:rsidRPr="00E265DE">
        <w:rPr>
          <w:b/>
          <w:caps/>
          <w:sz w:val="22"/>
          <w:szCs w:val="22"/>
        </w:rPr>
        <w:t>направления конференции:</w:t>
      </w:r>
    </w:p>
    <w:p w:rsidR="009544CE" w:rsidRPr="00E265DE" w:rsidRDefault="009544CE" w:rsidP="00D82013">
      <w:pPr>
        <w:numPr>
          <w:ilvl w:val="0"/>
          <w:numId w:val="10"/>
        </w:numPr>
        <w:ind w:left="357" w:right="35" w:hanging="357"/>
        <w:jc w:val="both"/>
        <w:rPr>
          <w:sz w:val="22"/>
          <w:szCs w:val="22"/>
        </w:rPr>
      </w:pPr>
      <w:r w:rsidRPr="00E265DE">
        <w:rPr>
          <w:sz w:val="22"/>
          <w:szCs w:val="22"/>
        </w:rPr>
        <w:t>Состояние водных биологических ресурсов</w:t>
      </w:r>
      <w:r w:rsidR="00BB755A">
        <w:rPr>
          <w:sz w:val="22"/>
          <w:szCs w:val="22"/>
        </w:rPr>
        <w:t>.</w:t>
      </w:r>
    </w:p>
    <w:p w:rsidR="00E6653F" w:rsidRPr="00E265DE" w:rsidRDefault="009544CE" w:rsidP="00D82013">
      <w:pPr>
        <w:numPr>
          <w:ilvl w:val="0"/>
          <w:numId w:val="10"/>
        </w:numPr>
        <w:ind w:left="357" w:right="35" w:hanging="357"/>
        <w:jc w:val="both"/>
        <w:rPr>
          <w:sz w:val="22"/>
          <w:szCs w:val="22"/>
        </w:rPr>
      </w:pPr>
      <w:r w:rsidRPr="00E265DE">
        <w:rPr>
          <w:sz w:val="22"/>
          <w:szCs w:val="22"/>
        </w:rPr>
        <w:t>Новые пищевые технологии.</w:t>
      </w:r>
    </w:p>
    <w:p w:rsidR="00E6653F" w:rsidRPr="00E265DE" w:rsidRDefault="00591D41" w:rsidP="004B1DB8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E265DE">
        <w:rPr>
          <w:sz w:val="22"/>
          <w:szCs w:val="22"/>
        </w:rPr>
        <w:t xml:space="preserve">Состояние и проблемы развития </w:t>
      </w:r>
      <w:r w:rsidR="00953FCC" w:rsidRPr="00E265DE">
        <w:rPr>
          <w:sz w:val="22"/>
          <w:szCs w:val="22"/>
        </w:rPr>
        <w:t xml:space="preserve">рыболовства, </w:t>
      </w:r>
      <w:r w:rsidRPr="00E265DE">
        <w:rPr>
          <w:sz w:val="22"/>
          <w:szCs w:val="22"/>
        </w:rPr>
        <w:t xml:space="preserve">отраслей и объектов </w:t>
      </w:r>
      <w:r w:rsidR="00953FCC" w:rsidRPr="00E265DE">
        <w:rPr>
          <w:sz w:val="22"/>
          <w:szCs w:val="22"/>
        </w:rPr>
        <w:t xml:space="preserve">рыбодобывающего комплекса, </w:t>
      </w:r>
      <w:r w:rsidRPr="00E265DE">
        <w:rPr>
          <w:sz w:val="22"/>
          <w:szCs w:val="22"/>
        </w:rPr>
        <w:t xml:space="preserve">водного </w:t>
      </w:r>
      <w:r w:rsidR="00953FCC" w:rsidRPr="00E265DE">
        <w:rPr>
          <w:sz w:val="22"/>
          <w:szCs w:val="22"/>
        </w:rPr>
        <w:t>транспорта</w:t>
      </w:r>
      <w:r w:rsidRPr="00E265DE">
        <w:rPr>
          <w:sz w:val="22"/>
          <w:szCs w:val="22"/>
        </w:rPr>
        <w:t>.</w:t>
      </w:r>
    </w:p>
    <w:p w:rsidR="003F5701" w:rsidRDefault="006F2538" w:rsidP="00BB755A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E265DE">
        <w:rPr>
          <w:sz w:val="22"/>
          <w:szCs w:val="22"/>
        </w:rPr>
        <w:t xml:space="preserve">Состояние </w:t>
      </w:r>
      <w:r w:rsidR="008F7AC2" w:rsidRPr="00E265DE">
        <w:rPr>
          <w:sz w:val="22"/>
          <w:szCs w:val="22"/>
        </w:rPr>
        <w:t xml:space="preserve">природной среды, </w:t>
      </w:r>
      <w:r w:rsidR="009544CE" w:rsidRPr="00E265DE">
        <w:rPr>
          <w:sz w:val="22"/>
          <w:szCs w:val="22"/>
        </w:rPr>
        <w:t>проблемы природопользования</w:t>
      </w:r>
      <w:r w:rsidR="00E265DE">
        <w:rPr>
          <w:sz w:val="22"/>
          <w:szCs w:val="22"/>
        </w:rPr>
        <w:t>.</w:t>
      </w:r>
    </w:p>
    <w:p w:rsidR="00E265DE" w:rsidRPr="00E265DE" w:rsidRDefault="00BB755A" w:rsidP="00BB755A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Влияние хозяйственной деятельности на природную среду.</w:t>
      </w:r>
    </w:p>
    <w:p w:rsidR="007770F6" w:rsidRPr="00E265DE" w:rsidRDefault="00E6653F" w:rsidP="00BB755A">
      <w:pPr>
        <w:spacing w:before="60" w:after="60"/>
        <w:jc w:val="center"/>
        <w:rPr>
          <w:b/>
          <w:caps/>
          <w:sz w:val="22"/>
          <w:szCs w:val="22"/>
        </w:rPr>
      </w:pPr>
      <w:r w:rsidRPr="00E265DE">
        <w:rPr>
          <w:b/>
          <w:caps/>
          <w:sz w:val="22"/>
          <w:szCs w:val="22"/>
        </w:rPr>
        <w:t>Форма участия в конференции:</w:t>
      </w:r>
    </w:p>
    <w:p w:rsidR="000D5300" w:rsidRPr="00E265DE" w:rsidRDefault="00BA7B1B" w:rsidP="00A07F54">
      <w:pPr>
        <w:ind w:firstLine="284"/>
        <w:jc w:val="both"/>
        <w:rPr>
          <w:sz w:val="22"/>
          <w:szCs w:val="22"/>
        </w:rPr>
      </w:pPr>
      <w:proofErr w:type="gramStart"/>
      <w:r w:rsidRPr="00E265DE">
        <w:rPr>
          <w:sz w:val="22"/>
          <w:szCs w:val="22"/>
        </w:rPr>
        <w:t>О</w:t>
      </w:r>
      <w:r w:rsidR="00C91B1C" w:rsidRPr="00E265DE">
        <w:rPr>
          <w:sz w:val="22"/>
          <w:szCs w:val="22"/>
        </w:rPr>
        <w:t>чная</w:t>
      </w:r>
      <w:proofErr w:type="gramEnd"/>
      <w:r w:rsidR="00C91B1C" w:rsidRPr="00E265DE">
        <w:rPr>
          <w:sz w:val="22"/>
          <w:szCs w:val="22"/>
        </w:rPr>
        <w:t xml:space="preserve"> или заочная</w:t>
      </w:r>
      <w:r w:rsidR="00E6653F" w:rsidRPr="00E265DE">
        <w:rPr>
          <w:sz w:val="22"/>
          <w:szCs w:val="22"/>
        </w:rPr>
        <w:t xml:space="preserve"> с представлением доклада и опубликованием его в сборнике материалов</w:t>
      </w:r>
      <w:r w:rsidR="00901CF5" w:rsidRPr="00E265DE">
        <w:rPr>
          <w:sz w:val="22"/>
          <w:szCs w:val="22"/>
        </w:rPr>
        <w:t>.</w:t>
      </w:r>
    </w:p>
    <w:p w:rsidR="00780B24" w:rsidRPr="00E265DE" w:rsidRDefault="00720A70" w:rsidP="00720A70">
      <w:pPr>
        <w:ind w:firstLine="284"/>
        <w:jc w:val="both"/>
        <w:rPr>
          <w:sz w:val="22"/>
          <w:szCs w:val="22"/>
        </w:rPr>
      </w:pPr>
      <w:r w:rsidRPr="00E265DE">
        <w:rPr>
          <w:sz w:val="22"/>
          <w:szCs w:val="22"/>
        </w:rPr>
        <w:t>Регламент</w:t>
      </w:r>
      <w:r w:rsidR="00780B24" w:rsidRPr="00E265DE">
        <w:rPr>
          <w:sz w:val="22"/>
          <w:szCs w:val="22"/>
        </w:rPr>
        <w:t xml:space="preserve"> доклад</w:t>
      </w:r>
      <w:r w:rsidRPr="00E265DE">
        <w:rPr>
          <w:sz w:val="22"/>
          <w:szCs w:val="22"/>
        </w:rPr>
        <w:t>ов</w:t>
      </w:r>
      <w:r w:rsidR="00780B24" w:rsidRPr="00E265DE">
        <w:rPr>
          <w:sz w:val="22"/>
          <w:szCs w:val="22"/>
        </w:rPr>
        <w:t>:</w:t>
      </w:r>
    </w:p>
    <w:p w:rsidR="004F0597" w:rsidRPr="00E265DE" w:rsidRDefault="00BB1728" w:rsidP="00780B24">
      <w:pPr>
        <w:ind w:firstLine="284"/>
        <w:jc w:val="both"/>
        <w:rPr>
          <w:sz w:val="22"/>
          <w:szCs w:val="22"/>
        </w:rPr>
      </w:pPr>
      <w:r w:rsidRPr="00E265DE">
        <w:rPr>
          <w:b/>
          <w:sz w:val="22"/>
          <w:szCs w:val="22"/>
        </w:rPr>
        <w:t xml:space="preserve">- </w:t>
      </w:r>
      <w:proofErr w:type="gramStart"/>
      <w:r w:rsidRPr="00E265DE">
        <w:rPr>
          <w:b/>
          <w:sz w:val="22"/>
          <w:szCs w:val="22"/>
        </w:rPr>
        <w:t>пленарный</w:t>
      </w:r>
      <w:proofErr w:type="gramEnd"/>
      <w:r w:rsidR="00780B24" w:rsidRPr="00E265DE">
        <w:rPr>
          <w:b/>
          <w:sz w:val="22"/>
          <w:szCs w:val="22"/>
        </w:rPr>
        <w:t xml:space="preserve"> – </w:t>
      </w:r>
      <w:r w:rsidR="00720A70" w:rsidRPr="00E265DE">
        <w:rPr>
          <w:sz w:val="22"/>
          <w:szCs w:val="22"/>
        </w:rPr>
        <w:t xml:space="preserve">до </w:t>
      </w:r>
      <w:r w:rsidR="00780B24" w:rsidRPr="00E265DE">
        <w:rPr>
          <w:sz w:val="22"/>
          <w:szCs w:val="22"/>
        </w:rPr>
        <w:t>2</w:t>
      </w:r>
      <w:r w:rsidR="003606A2" w:rsidRPr="00E265DE">
        <w:rPr>
          <w:sz w:val="22"/>
          <w:szCs w:val="22"/>
        </w:rPr>
        <w:t>5</w:t>
      </w:r>
      <w:r w:rsidR="00780B24" w:rsidRPr="00E265DE">
        <w:rPr>
          <w:sz w:val="22"/>
          <w:szCs w:val="22"/>
        </w:rPr>
        <w:t xml:space="preserve"> минут, включая время для </w:t>
      </w:r>
    </w:p>
    <w:p w:rsidR="00780B24" w:rsidRPr="00E265DE" w:rsidRDefault="00780B24" w:rsidP="00780B24">
      <w:pPr>
        <w:ind w:firstLine="284"/>
        <w:jc w:val="both"/>
        <w:rPr>
          <w:sz w:val="22"/>
          <w:szCs w:val="22"/>
        </w:rPr>
      </w:pPr>
      <w:r w:rsidRPr="00E265DE">
        <w:rPr>
          <w:sz w:val="22"/>
          <w:szCs w:val="22"/>
        </w:rPr>
        <w:t>ответов на вопросы;</w:t>
      </w:r>
    </w:p>
    <w:p w:rsidR="00780B24" w:rsidRPr="00E265DE" w:rsidRDefault="00BB1728" w:rsidP="00780B24">
      <w:pPr>
        <w:ind w:firstLine="284"/>
        <w:jc w:val="both"/>
        <w:rPr>
          <w:b/>
          <w:sz w:val="22"/>
          <w:szCs w:val="22"/>
        </w:rPr>
      </w:pPr>
      <w:r w:rsidRPr="00E265DE">
        <w:rPr>
          <w:b/>
          <w:sz w:val="22"/>
          <w:szCs w:val="22"/>
        </w:rPr>
        <w:t xml:space="preserve">- </w:t>
      </w:r>
      <w:proofErr w:type="gramStart"/>
      <w:r w:rsidRPr="00E265DE">
        <w:rPr>
          <w:b/>
          <w:sz w:val="22"/>
          <w:szCs w:val="22"/>
        </w:rPr>
        <w:t>секционный</w:t>
      </w:r>
      <w:proofErr w:type="gramEnd"/>
      <w:r w:rsidR="00780B24" w:rsidRPr="00E265DE">
        <w:rPr>
          <w:b/>
          <w:sz w:val="22"/>
          <w:szCs w:val="22"/>
        </w:rPr>
        <w:t xml:space="preserve"> – </w:t>
      </w:r>
      <w:r w:rsidR="00720A70" w:rsidRPr="00E265DE">
        <w:rPr>
          <w:sz w:val="22"/>
          <w:szCs w:val="22"/>
        </w:rPr>
        <w:t xml:space="preserve">до </w:t>
      </w:r>
      <w:r w:rsidR="00780B24" w:rsidRPr="00E265DE">
        <w:rPr>
          <w:sz w:val="22"/>
          <w:szCs w:val="22"/>
        </w:rPr>
        <w:t>15 минут, включая время для ответов на вопросы;</w:t>
      </w:r>
    </w:p>
    <w:p w:rsidR="00C91B1C" w:rsidRPr="00E265DE" w:rsidRDefault="00780B24" w:rsidP="0055751D">
      <w:pPr>
        <w:ind w:firstLine="284"/>
        <w:jc w:val="both"/>
        <w:rPr>
          <w:sz w:val="22"/>
          <w:szCs w:val="22"/>
        </w:rPr>
      </w:pPr>
      <w:r w:rsidRPr="00E265DE">
        <w:rPr>
          <w:b/>
          <w:sz w:val="22"/>
          <w:szCs w:val="22"/>
        </w:rPr>
        <w:t xml:space="preserve">Технические средства: </w:t>
      </w:r>
      <w:r w:rsidRPr="00E265DE">
        <w:rPr>
          <w:sz w:val="22"/>
          <w:szCs w:val="22"/>
        </w:rPr>
        <w:t>мультимедиа проектор, другая техника (по согласованию).</w:t>
      </w:r>
    </w:p>
    <w:p w:rsidR="007770F6" w:rsidRPr="00E265DE" w:rsidRDefault="00BA7B1B" w:rsidP="00BB755A">
      <w:pPr>
        <w:spacing w:before="60" w:after="60"/>
        <w:ind w:firstLine="284"/>
        <w:jc w:val="center"/>
        <w:rPr>
          <w:b/>
          <w:sz w:val="22"/>
          <w:szCs w:val="22"/>
        </w:rPr>
      </w:pPr>
      <w:r w:rsidRPr="00E265DE">
        <w:rPr>
          <w:b/>
          <w:sz w:val="22"/>
          <w:szCs w:val="22"/>
        </w:rPr>
        <w:t xml:space="preserve">РЕГЛАМЕНТ РАБОТЫ </w:t>
      </w:r>
      <w:r w:rsidR="00AF56EC" w:rsidRPr="00E265DE">
        <w:rPr>
          <w:b/>
          <w:sz w:val="22"/>
          <w:szCs w:val="22"/>
        </w:rPr>
        <w:t>КОНФЕРЕНЦИИ</w:t>
      </w:r>
      <w:r w:rsidR="009277A7" w:rsidRPr="00E265DE">
        <w:rPr>
          <w:b/>
          <w:sz w:val="22"/>
          <w:szCs w:val="22"/>
        </w:rPr>
        <w:t>:</w:t>
      </w:r>
    </w:p>
    <w:p w:rsidR="00AF56EC" w:rsidRPr="00E265DE" w:rsidRDefault="00AF56EC" w:rsidP="005671B9">
      <w:pPr>
        <w:spacing w:after="60"/>
        <w:jc w:val="both"/>
        <w:rPr>
          <w:spacing w:val="-2"/>
          <w:sz w:val="22"/>
          <w:szCs w:val="22"/>
        </w:rPr>
      </w:pPr>
      <w:r w:rsidRPr="00E265DE">
        <w:rPr>
          <w:b/>
          <w:spacing w:val="-2"/>
          <w:sz w:val="22"/>
          <w:szCs w:val="22"/>
        </w:rPr>
        <w:t>Пленарное заседание</w:t>
      </w:r>
      <w:r w:rsidR="0023758D" w:rsidRPr="00E265DE">
        <w:rPr>
          <w:b/>
          <w:spacing w:val="-2"/>
          <w:sz w:val="22"/>
          <w:szCs w:val="22"/>
        </w:rPr>
        <w:t>, регистрация участников</w:t>
      </w:r>
      <w:r w:rsidRPr="00E265DE">
        <w:rPr>
          <w:b/>
          <w:spacing w:val="-2"/>
          <w:sz w:val="22"/>
          <w:szCs w:val="22"/>
        </w:rPr>
        <w:t>:</w:t>
      </w:r>
      <w:r w:rsidRPr="00E265DE">
        <w:rPr>
          <w:spacing w:val="-2"/>
          <w:sz w:val="22"/>
          <w:szCs w:val="22"/>
        </w:rPr>
        <w:t xml:space="preserve"> </w:t>
      </w:r>
    </w:p>
    <w:p w:rsidR="00E265DE" w:rsidRPr="00E265DE" w:rsidRDefault="00240197" w:rsidP="0018479F">
      <w:pPr>
        <w:jc w:val="both"/>
        <w:rPr>
          <w:color w:val="000000"/>
          <w:sz w:val="22"/>
          <w:szCs w:val="22"/>
        </w:rPr>
      </w:pPr>
      <w:r w:rsidRPr="00E265DE">
        <w:rPr>
          <w:b/>
          <w:i/>
          <w:sz w:val="22"/>
          <w:szCs w:val="22"/>
        </w:rPr>
        <w:t>2</w:t>
      </w:r>
      <w:r w:rsidR="005671B9" w:rsidRPr="00E265DE">
        <w:rPr>
          <w:b/>
          <w:i/>
          <w:sz w:val="22"/>
          <w:szCs w:val="22"/>
        </w:rPr>
        <w:t>0</w:t>
      </w:r>
      <w:r w:rsidRPr="00E265DE">
        <w:rPr>
          <w:b/>
          <w:i/>
          <w:sz w:val="22"/>
          <w:szCs w:val="22"/>
        </w:rPr>
        <w:t xml:space="preserve"> марта 201</w:t>
      </w:r>
      <w:r w:rsidR="005671B9" w:rsidRPr="00E265DE">
        <w:rPr>
          <w:b/>
          <w:i/>
          <w:sz w:val="22"/>
          <w:szCs w:val="22"/>
        </w:rPr>
        <w:t>8</w:t>
      </w:r>
      <w:r w:rsidRPr="00E265DE">
        <w:rPr>
          <w:b/>
          <w:i/>
          <w:sz w:val="22"/>
          <w:szCs w:val="22"/>
        </w:rPr>
        <w:t xml:space="preserve"> года</w:t>
      </w:r>
      <w:r w:rsidR="00901CF5" w:rsidRPr="00E265DE">
        <w:rPr>
          <w:sz w:val="22"/>
          <w:szCs w:val="22"/>
        </w:rPr>
        <w:t xml:space="preserve">, </w:t>
      </w:r>
      <w:r w:rsidR="00AF56EC" w:rsidRPr="00E265DE">
        <w:rPr>
          <w:sz w:val="22"/>
          <w:szCs w:val="22"/>
        </w:rPr>
        <w:t xml:space="preserve"> </w:t>
      </w:r>
      <w:r w:rsidR="00E265DE" w:rsidRPr="00E265DE">
        <w:rPr>
          <w:color w:val="000000"/>
          <w:sz w:val="22"/>
          <w:szCs w:val="22"/>
        </w:rPr>
        <w:t xml:space="preserve">актовый зал </w:t>
      </w:r>
      <w:r w:rsidR="004F0597" w:rsidRPr="00E265DE">
        <w:rPr>
          <w:color w:val="000000"/>
          <w:sz w:val="22"/>
          <w:szCs w:val="22"/>
        </w:rPr>
        <w:t>УК</w:t>
      </w:r>
      <w:r w:rsidR="00901CF5" w:rsidRPr="00E265DE">
        <w:rPr>
          <w:color w:val="000000"/>
          <w:sz w:val="22"/>
          <w:szCs w:val="22"/>
        </w:rPr>
        <w:t xml:space="preserve"> </w:t>
      </w:r>
      <w:r w:rsidR="00E265DE" w:rsidRPr="00E265DE">
        <w:rPr>
          <w:color w:val="000000"/>
          <w:sz w:val="22"/>
          <w:szCs w:val="22"/>
        </w:rPr>
        <w:t>2</w:t>
      </w:r>
      <w:r w:rsidR="00901CF5" w:rsidRPr="00E265DE">
        <w:rPr>
          <w:color w:val="000000"/>
          <w:sz w:val="22"/>
          <w:szCs w:val="22"/>
        </w:rPr>
        <w:t xml:space="preserve"> </w:t>
      </w:r>
      <w:proofErr w:type="spellStart"/>
      <w:r w:rsidR="00901CF5" w:rsidRPr="00E265DE">
        <w:rPr>
          <w:color w:val="000000"/>
          <w:sz w:val="22"/>
          <w:szCs w:val="22"/>
        </w:rPr>
        <w:t>КамчатГТУ</w:t>
      </w:r>
      <w:proofErr w:type="spellEnd"/>
      <w:r w:rsidR="00AF56EC" w:rsidRPr="00E265DE">
        <w:rPr>
          <w:color w:val="000000"/>
          <w:sz w:val="22"/>
          <w:szCs w:val="22"/>
        </w:rPr>
        <w:t>,</w:t>
      </w:r>
      <w:r w:rsidR="00D82013" w:rsidRPr="00E265DE">
        <w:rPr>
          <w:color w:val="000000"/>
          <w:sz w:val="22"/>
          <w:szCs w:val="22"/>
        </w:rPr>
        <w:t xml:space="preserve"> </w:t>
      </w:r>
    </w:p>
    <w:p w:rsidR="00A07F54" w:rsidRPr="00E265DE" w:rsidRDefault="00EB2CBA" w:rsidP="0018479F">
      <w:pPr>
        <w:jc w:val="both"/>
        <w:rPr>
          <w:color w:val="000000"/>
          <w:sz w:val="22"/>
          <w:szCs w:val="22"/>
        </w:rPr>
      </w:pPr>
      <w:r w:rsidRPr="00E265DE">
        <w:rPr>
          <w:sz w:val="22"/>
          <w:szCs w:val="22"/>
        </w:rPr>
        <w:t>г. Петропавловск-Камчатский,</w:t>
      </w:r>
      <w:r w:rsidR="005F4F27" w:rsidRPr="00E265DE">
        <w:rPr>
          <w:color w:val="000000"/>
          <w:sz w:val="22"/>
          <w:szCs w:val="22"/>
        </w:rPr>
        <w:t xml:space="preserve"> </w:t>
      </w:r>
      <w:r w:rsidR="0023758D" w:rsidRPr="00E265DE">
        <w:rPr>
          <w:color w:val="000000"/>
          <w:sz w:val="22"/>
          <w:szCs w:val="22"/>
        </w:rPr>
        <w:t>ул</w:t>
      </w:r>
      <w:r w:rsidR="00AF56EC" w:rsidRPr="00E265DE">
        <w:rPr>
          <w:color w:val="000000"/>
          <w:sz w:val="22"/>
          <w:szCs w:val="22"/>
        </w:rPr>
        <w:t xml:space="preserve">. </w:t>
      </w:r>
      <w:proofErr w:type="gramStart"/>
      <w:r w:rsidR="00E265DE" w:rsidRPr="00E265DE">
        <w:rPr>
          <w:color w:val="000000"/>
          <w:sz w:val="22"/>
          <w:szCs w:val="22"/>
        </w:rPr>
        <w:t>Ленинградская</w:t>
      </w:r>
      <w:proofErr w:type="gramEnd"/>
      <w:r w:rsidR="00E265DE" w:rsidRPr="00E265DE">
        <w:rPr>
          <w:color w:val="000000"/>
          <w:sz w:val="22"/>
          <w:szCs w:val="22"/>
        </w:rPr>
        <w:t>, 43</w:t>
      </w:r>
    </w:p>
    <w:p w:rsidR="005671B9" w:rsidRPr="00E265DE" w:rsidRDefault="00AF56EC" w:rsidP="00BB755A">
      <w:pPr>
        <w:spacing w:before="60" w:after="60"/>
        <w:jc w:val="both"/>
        <w:rPr>
          <w:b/>
          <w:sz w:val="22"/>
          <w:szCs w:val="22"/>
        </w:rPr>
      </w:pPr>
      <w:r w:rsidRPr="00E265DE">
        <w:rPr>
          <w:b/>
          <w:sz w:val="22"/>
          <w:szCs w:val="22"/>
        </w:rPr>
        <w:t xml:space="preserve">Секционные заседания: </w:t>
      </w:r>
    </w:p>
    <w:p w:rsidR="005671B9" w:rsidRDefault="00240197" w:rsidP="00BB755A">
      <w:pPr>
        <w:jc w:val="both"/>
        <w:rPr>
          <w:color w:val="000000"/>
          <w:sz w:val="22"/>
          <w:szCs w:val="22"/>
        </w:rPr>
      </w:pPr>
      <w:r w:rsidRPr="00E265DE">
        <w:rPr>
          <w:b/>
          <w:i/>
          <w:sz w:val="22"/>
          <w:szCs w:val="22"/>
        </w:rPr>
        <w:t>2</w:t>
      </w:r>
      <w:r w:rsidR="00EB586D" w:rsidRPr="00E265DE">
        <w:rPr>
          <w:b/>
          <w:i/>
          <w:sz w:val="22"/>
          <w:szCs w:val="22"/>
        </w:rPr>
        <w:t>1</w:t>
      </w:r>
      <w:r w:rsidRPr="00E265DE">
        <w:rPr>
          <w:b/>
          <w:i/>
          <w:sz w:val="22"/>
          <w:szCs w:val="22"/>
        </w:rPr>
        <w:t xml:space="preserve"> марта 201</w:t>
      </w:r>
      <w:r w:rsidR="00EB586D" w:rsidRPr="00E265DE">
        <w:rPr>
          <w:b/>
          <w:i/>
          <w:sz w:val="22"/>
          <w:szCs w:val="22"/>
        </w:rPr>
        <w:t>8</w:t>
      </w:r>
      <w:r w:rsidRPr="00E265DE">
        <w:rPr>
          <w:b/>
          <w:i/>
          <w:sz w:val="22"/>
          <w:szCs w:val="22"/>
        </w:rPr>
        <w:t xml:space="preserve"> года</w:t>
      </w:r>
      <w:r w:rsidR="00BC2FC6" w:rsidRPr="00E265DE">
        <w:rPr>
          <w:sz w:val="22"/>
          <w:szCs w:val="22"/>
        </w:rPr>
        <w:t>,</w:t>
      </w:r>
      <w:r w:rsidR="00AF56EC" w:rsidRPr="00E265DE">
        <w:rPr>
          <w:sz w:val="22"/>
          <w:szCs w:val="22"/>
        </w:rPr>
        <w:t xml:space="preserve"> аудитории </w:t>
      </w:r>
      <w:r w:rsidR="004F0597" w:rsidRPr="00E265DE">
        <w:rPr>
          <w:sz w:val="22"/>
          <w:szCs w:val="22"/>
        </w:rPr>
        <w:t xml:space="preserve">УК </w:t>
      </w:r>
      <w:r w:rsidR="0018479F" w:rsidRPr="00E265DE">
        <w:rPr>
          <w:sz w:val="22"/>
          <w:szCs w:val="22"/>
        </w:rPr>
        <w:t>6</w:t>
      </w:r>
      <w:r w:rsidR="007770F6" w:rsidRPr="00E265DE">
        <w:rPr>
          <w:sz w:val="22"/>
          <w:szCs w:val="22"/>
        </w:rPr>
        <w:t xml:space="preserve"> </w:t>
      </w:r>
      <w:proofErr w:type="spellStart"/>
      <w:r w:rsidR="0018479F" w:rsidRPr="00E265DE">
        <w:rPr>
          <w:color w:val="000000"/>
          <w:sz w:val="22"/>
          <w:szCs w:val="22"/>
        </w:rPr>
        <w:t>КамчатГТУ</w:t>
      </w:r>
      <w:proofErr w:type="spellEnd"/>
    </w:p>
    <w:p w:rsidR="00BB755A" w:rsidRPr="00E265DE" w:rsidRDefault="00BB755A" w:rsidP="00BB755A">
      <w:pPr>
        <w:jc w:val="both"/>
        <w:rPr>
          <w:color w:val="000000"/>
          <w:sz w:val="22"/>
          <w:szCs w:val="22"/>
        </w:rPr>
      </w:pPr>
      <w:r w:rsidRPr="00E265DE">
        <w:rPr>
          <w:sz w:val="22"/>
          <w:szCs w:val="22"/>
        </w:rPr>
        <w:t>г. Петропавловск-Камчатский,</w:t>
      </w:r>
      <w:r w:rsidRPr="00E265DE">
        <w:rPr>
          <w:color w:val="000000"/>
          <w:sz w:val="22"/>
          <w:szCs w:val="22"/>
        </w:rPr>
        <w:t xml:space="preserve"> ул. </w:t>
      </w:r>
      <w:proofErr w:type="gramStart"/>
      <w:r>
        <w:rPr>
          <w:color w:val="000000"/>
          <w:sz w:val="22"/>
          <w:szCs w:val="22"/>
        </w:rPr>
        <w:t>Вилюйская</w:t>
      </w:r>
      <w:proofErr w:type="gramEnd"/>
      <w:r>
        <w:rPr>
          <w:color w:val="000000"/>
          <w:sz w:val="22"/>
          <w:szCs w:val="22"/>
        </w:rPr>
        <w:t>,</w:t>
      </w:r>
      <w:r w:rsidRPr="00E265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56</w:t>
      </w:r>
    </w:p>
    <w:p w:rsidR="00EB586D" w:rsidRPr="00E265DE" w:rsidRDefault="00EB586D" w:rsidP="004F0597">
      <w:pPr>
        <w:spacing w:before="60" w:after="60"/>
        <w:ind w:right="-215" w:hanging="142"/>
        <w:jc w:val="both"/>
        <w:rPr>
          <w:b/>
          <w:sz w:val="22"/>
          <w:szCs w:val="22"/>
        </w:rPr>
      </w:pPr>
      <w:r w:rsidRPr="00E265DE">
        <w:rPr>
          <w:b/>
          <w:sz w:val="22"/>
          <w:szCs w:val="22"/>
        </w:rPr>
        <w:t xml:space="preserve">  </w:t>
      </w:r>
      <w:r w:rsidR="00EB2CBA" w:rsidRPr="00E265DE">
        <w:rPr>
          <w:b/>
          <w:sz w:val="22"/>
          <w:szCs w:val="22"/>
        </w:rPr>
        <w:t xml:space="preserve">Закрытие конференции: </w:t>
      </w:r>
    </w:p>
    <w:p w:rsidR="0018479F" w:rsidRDefault="00D82013" w:rsidP="00400A45">
      <w:pPr>
        <w:ind w:hanging="142"/>
        <w:jc w:val="both"/>
        <w:rPr>
          <w:color w:val="000000"/>
          <w:sz w:val="22"/>
          <w:szCs w:val="22"/>
        </w:rPr>
      </w:pPr>
      <w:r w:rsidRPr="00E265DE">
        <w:rPr>
          <w:b/>
          <w:i/>
          <w:sz w:val="22"/>
          <w:szCs w:val="22"/>
        </w:rPr>
        <w:t xml:space="preserve">  </w:t>
      </w:r>
      <w:r w:rsidR="00240197" w:rsidRPr="00E265DE">
        <w:rPr>
          <w:b/>
          <w:i/>
          <w:sz w:val="22"/>
          <w:szCs w:val="22"/>
        </w:rPr>
        <w:t>2</w:t>
      </w:r>
      <w:r w:rsidR="00EB586D" w:rsidRPr="00E265DE">
        <w:rPr>
          <w:b/>
          <w:i/>
          <w:sz w:val="22"/>
          <w:szCs w:val="22"/>
        </w:rPr>
        <w:t>2</w:t>
      </w:r>
      <w:r w:rsidR="00240197" w:rsidRPr="00E265DE">
        <w:rPr>
          <w:b/>
          <w:i/>
          <w:sz w:val="22"/>
          <w:szCs w:val="22"/>
        </w:rPr>
        <w:t xml:space="preserve"> марта 201</w:t>
      </w:r>
      <w:r w:rsidR="00EB586D" w:rsidRPr="00E265DE">
        <w:rPr>
          <w:b/>
          <w:i/>
          <w:sz w:val="22"/>
          <w:szCs w:val="22"/>
        </w:rPr>
        <w:t>8</w:t>
      </w:r>
      <w:r w:rsidR="00240197" w:rsidRPr="00E265DE">
        <w:rPr>
          <w:b/>
          <w:i/>
          <w:sz w:val="22"/>
          <w:szCs w:val="22"/>
        </w:rPr>
        <w:t xml:space="preserve"> года</w:t>
      </w:r>
      <w:r w:rsidR="00EB2CBA" w:rsidRPr="00E265DE">
        <w:rPr>
          <w:sz w:val="22"/>
          <w:szCs w:val="22"/>
        </w:rPr>
        <w:t>,</w:t>
      </w:r>
      <w:r w:rsidR="00EB586D" w:rsidRPr="00E265DE">
        <w:rPr>
          <w:sz w:val="22"/>
          <w:szCs w:val="22"/>
        </w:rPr>
        <w:t xml:space="preserve"> </w:t>
      </w:r>
      <w:r w:rsidR="0018479F" w:rsidRPr="00E265DE">
        <w:rPr>
          <w:color w:val="000000"/>
          <w:sz w:val="22"/>
          <w:szCs w:val="22"/>
        </w:rPr>
        <w:t xml:space="preserve">конференц-зал </w:t>
      </w:r>
      <w:r w:rsidR="00E265DE" w:rsidRPr="00E265DE">
        <w:rPr>
          <w:color w:val="000000"/>
          <w:sz w:val="22"/>
          <w:szCs w:val="22"/>
        </w:rPr>
        <w:t>административ</w:t>
      </w:r>
      <w:r w:rsidR="00400A45">
        <w:rPr>
          <w:color w:val="000000"/>
          <w:sz w:val="22"/>
          <w:szCs w:val="22"/>
        </w:rPr>
        <w:softHyphen/>
      </w:r>
      <w:r w:rsidR="00E265DE" w:rsidRPr="00E265DE">
        <w:rPr>
          <w:color w:val="000000"/>
          <w:sz w:val="22"/>
          <w:szCs w:val="22"/>
        </w:rPr>
        <w:t>ного корпуса</w:t>
      </w:r>
      <w:r w:rsidR="004F0597" w:rsidRPr="00E265DE">
        <w:rPr>
          <w:sz w:val="22"/>
          <w:szCs w:val="22"/>
        </w:rPr>
        <w:t xml:space="preserve"> </w:t>
      </w:r>
      <w:proofErr w:type="spellStart"/>
      <w:r w:rsidR="004F0597" w:rsidRPr="00E265DE">
        <w:rPr>
          <w:color w:val="000000"/>
          <w:sz w:val="22"/>
          <w:szCs w:val="22"/>
        </w:rPr>
        <w:t>КамчатГТУ</w:t>
      </w:r>
      <w:proofErr w:type="spellEnd"/>
      <w:r w:rsidR="004F0597" w:rsidRPr="00E265DE">
        <w:rPr>
          <w:color w:val="000000"/>
          <w:sz w:val="22"/>
          <w:szCs w:val="22"/>
        </w:rPr>
        <w:t>.</w:t>
      </w:r>
    </w:p>
    <w:p w:rsidR="00BB755A" w:rsidRPr="00BB755A" w:rsidRDefault="00BB755A" w:rsidP="00BB755A">
      <w:pPr>
        <w:jc w:val="both"/>
        <w:rPr>
          <w:color w:val="000000"/>
          <w:sz w:val="22"/>
          <w:szCs w:val="22"/>
        </w:rPr>
      </w:pPr>
      <w:r w:rsidRPr="00E265DE">
        <w:rPr>
          <w:sz w:val="22"/>
          <w:szCs w:val="22"/>
        </w:rPr>
        <w:t>г. Петропавловск-Камчатский,</w:t>
      </w:r>
      <w:r w:rsidRPr="00E265DE">
        <w:rPr>
          <w:color w:val="000000"/>
          <w:sz w:val="22"/>
          <w:szCs w:val="22"/>
        </w:rPr>
        <w:t xml:space="preserve"> ул. </w:t>
      </w:r>
      <w:r>
        <w:rPr>
          <w:color w:val="000000"/>
          <w:sz w:val="22"/>
          <w:szCs w:val="22"/>
        </w:rPr>
        <w:t>Ключевская, 35.</w:t>
      </w:r>
    </w:p>
    <w:p w:rsidR="00E265DE" w:rsidRPr="00BB755A" w:rsidRDefault="009B3041" w:rsidP="00BB755A">
      <w:pPr>
        <w:spacing w:before="120" w:after="120"/>
        <w:jc w:val="both"/>
        <w:rPr>
          <w:b/>
          <w:i/>
          <w:sz w:val="22"/>
          <w:szCs w:val="22"/>
        </w:rPr>
      </w:pPr>
      <w:r w:rsidRPr="00E265DE">
        <w:rPr>
          <w:i/>
          <w:sz w:val="22"/>
          <w:szCs w:val="22"/>
        </w:rPr>
        <w:t>Время проведения пленарного</w:t>
      </w:r>
      <w:r w:rsidR="007770F6" w:rsidRPr="00E265DE">
        <w:rPr>
          <w:i/>
          <w:sz w:val="22"/>
          <w:szCs w:val="22"/>
        </w:rPr>
        <w:t xml:space="preserve">, </w:t>
      </w:r>
      <w:r w:rsidRPr="00E265DE">
        <w:rPr>
          <w:i/>
          <w:sz w:val="22"/>
          <w:szCs w:val="22"/>
        </w:rPr>
        <w:t>секционного заседаний</w:t>
      </w:r>
      <w:r w:rsidR="007770F6" w:rsidRPr="00E265DE">
        <w:rPr>
          <w:i/>
          <w:sz w:val="22"/>
          <w:szCs w:val="22"/>
        </w:rPr>
        <w:t xml:space="preserve"> и</w:t>
      </w:r>
      <w:r w:rsidRPr="00E265DE">
        <w:rPr>
          <w:i/>
          <w:sz w:val="22"/>
          <w:szCs w:val="22"/>
        </w:rPr>
        <w:t xml:space="preserve"> закрыти</w:t>
      </w:r>
      <w:r w:rsidR="009277A7" w:rsidRPr="00E265DE">
        <w:rPr>
          <w:i/>
          <w:sz w:val="22"/>
          <w:szCs w:val="22"/>
        </w:rPr>
        <w:t>я</w:t>
      </w:r>
      <w:r w:rsidRPr="00E265DE">
        <w:rPr>
          <w:i/>
          <w:sz w:val="22"/>
          <w:szCs w:val="22"/>
        </w:rPr>
        <w:t xml:space="preserve"> конференции будет указано дополнительно в программе конференции на сайте </w:t>
      </w:r>
      <w:r w:rsidR="007F5585" w:rsidRPr="00E265DE">
        <w:rPr>
          <w:i/>
          <w:sz w:val="22"/>
          <w:szCs w:val="22"/>
        </w:rPr>
        <w:t>универ</w:t>
      </w:r>
      <w:r w:rsidR="00400A45">
        <w:rPr>
          <w:i/>
          <w:sz w:val="22"/>
          <w:szCs w:val="22"/>
        </w:rPr>
        <w:softHyphen/>
      </w:r>
      <w:r w:rsidR="007F5585" w:rsidRPr="00E265DE">
        <w:rPr>
          <w:i/>
          <w:sz w:val="22"/>
          <w:szCs w:val="22"/>
        </w:rPr>
        <w:t>ситета</w:t>
      </w:r>
      <w:r w:rsidRPr="00E265DE">
        <w:rPr>
          <w:i/>
          <w:color w:val="0F243E"/>
          <w:sz w:val="22"/>
          <w:szCs w:val="22"/>
          <w:u w:val="single"/>
        </w:rPr>
        <w:t xml:space="preserve"> </w:t>
      </w:r>
      <w:hyperlink r:id="rId6" w:history="1">
        <w:r w:rsidR="007F5585" w:rsidRPr="00E265DE">
          <w:rPr>
            <w:rStyle w:val="a4"/>
            <w:color w:val="0000FF"/>
            <w:sz w:val="22"/>
            <w:szCs w:val="22"/>
          </w:rPr>
          <w:t>http://kamchatgtu.ru/</w:t>
        </w:r>
      </w:hyperlink>
    </w:p>
    <w:p w:rsidR="00D82013" w:rsidRPr="00E265DE" w:rsidRDefault="00A8151B" w:rsidP="00D82013">
      <w:pPr>
        <w:jc w:val="center"/>
        <w:rPr>
          <w:b/>
          <w:caps/>
          <w:sz w:val="22"/>
          <w:szCs w:val="22"/>
        </w:rPr>
      </w:pPr>
      <w:r w:rsidRPr="00E265DE">
        <w:rPr>
          <w:b/>
          <w:caps/>
          <w:sz w:val="22"/>
          <w:szCs w:val="22"/>
        </w:rPr>
        <w:lastRenderedPageBreak/>
        <w:t xml:space="preserve">Процедура регистрации </w:t>
      </w:r>
    </w:p>
    <w:p w:rsidR="00A8151B" w:rsidRPr="00E265DE" w:rsidRDefault="00A8151B" w:rsidP="00D82013">
      <w:pPr>
        <w:jc w:val="center"/>
        <w:rPr>
          <w:b/>
          <w:caps/>
          <w:sz w:val="22"/>
          <w:szCs w:val="22"/>
        </w:rPr>
      </w:pPr>
      <w:r w:rsidRPr="00E265DE">
        <w:rPr>
          <w:b/>
          <w:caps/>
          <w:sz w:val="22"/>
          <w:szCs w:val="22"/>
        </w:rPr>
        <w:t>в конференции:</w:t>
      </w:r>
    </w:p>
    <w:p w:rsidR="00A8151B" w:rsidRPr="00E265DE" w:rsidRDefault="00A8151B" w:rsidP="00D82013">
      <w:pPr>
        <w:pStyle w:val="style17"/>
        <w:spacing w:before="6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 w:rsidRPr="00E265DE">
        <w:rPr>
          <w:b/>
          <w:bCs/>
          <w:sz w:val="22"/>
          <w:szCs w:val="22"/>
        </w:rPr>
        <w:t>Для того чтобы стать участником конференции и получить возможность опубликовать результаты исследований в материалах конференции, Вам необходимо</w:t>
      </w:r>
      <w:r w:rsidRPr="00E265DE">
        <w:rPr>
          <w:bCs/>
          <w:sz w:val="22"/>
          <w:szCs w:val="22"/>
        </w:rPr>
        <w:t xml:space="preserve"> </w:t>
      </w:r>
      <w:r w:rsidRPr="00E265DE">
        <w:rPr>
          <w:b/>
          <w:bCs/>
          <w:sz w:val="22"/>
          <w:szCs w:val="22"/>
        </w:rPr>
        <w:t xml:space="preserve">представить в оргкомитет: </w:t>
      </w:r>
    </w:p>
    <w:p w:rsidR="00A8151B" w:rsidRPr="00E265DE" w:rsidRDefault="00822172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pacing w:val="-2"/>
          <w:sz w:val="22"/>
          <w:szCs w:val="22"/>
        </w:rPr>
      </w:pPr>
      <w:r w:rsidRPr="00E265DE">
        <w:rPr>
          <w:bCs/>
          <w:spacing w:val="-2"/>
          <w:sz w:val="22"/>
          <w:szCs w:val="22"/>
        </w:rPr>
        <w:t>статью</w:t>
      </w:r>
      <w:r w:rsidR="00A8151B" w:rsidRPr="00E265DE">
        <w:rPr>
          <w:bCs/>
          <w:spacing w:val="-2"/>
          <w:sz w:val="22"/>
          <w:szCs w:val="22"/>
        </w:rPr>
        <w:t>, оформленн</w:t>
      </w:r>
      <w:r w:rsidRPr="00E265DE">
        <w:rPr>
          <w:bCs/>
          <w:spacing w:val="-2"/>
          <w:sz w:val="22"/>
          <w:szCs w:val="22"/>
        </w:rPr>
        <w:t>ую</w:t>
      </w:r>
      <w:r w:rsidR="00A8151B" w:rsidRPr="00E265DE">
        <w:rPr>
          <w:bCs/>
          <w:spacing w:val="-2"/>
          <w:sz w:val="22"/>
          <w:szCs w:val="22"/>
        </w:rPr>
        <w:t xml:space="preserve"> в соответствии с требованиями в электронном виде (приложение 1);</w:t>
      </w:r>
    </w:p>
    <w:p w:rsidR="00A8151B" w:rsidRPr="00E265DE" w:rsidRDefault="00A8151B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z w:val="22"/>
          <w:szCs w:val="22"/>
        </w:rPr>
      </w:pPr>
      <w:r w:rsidRPr="00E265DE">
        <w:rPr>
          <w:bCs/>
          <w:sz w:val="22"/>
          <w:szCs w:val="22"/>
        </w:rPr>
        <w:t xml:space="preserve">авторское заявление участника конференции </w:t>
      </w:r>
      <w:r w:rsidRPr="00E265DE">
        <w:rPr>
          <w:sz w:val="22"/>
          <w:szCs w:val="22"/>
        </w:rPr>
        <w:t>(приложение 2);</w:t>
      </w:r>
    </w:p>
    <w:p w:rsidR="00EB586D" w:rsidRPr="00E265DE" w:rsidRDefault="00EB586D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z w:val="22"/>
          <w:szCs w:val="22"/>
        </w:rPr>
      </w:pPr>
      <w:r w:rsidRPr="00E265DE">
        <w:rPr>
          <w:sz w:val="22"/>
          <w:szCs w:val="22"/>
        </w:rPr>
        <w:t>экспертное заключение о возможности опублико</w:t>
      </w:r>
      <w:r w:rsidR="002605CE">
        <w:rPr>
          <w:sz w:val="22"/>
          <w:szCs w:val="22"/>
        </w:rPr>
        <w:softHyphen/>
      </w:r>
      <w:r w:rsidRPr="00E265DE">
        <w:rPr>
          <w:sz w:val="22"/>
          <w:szCs w:val="22"/>
        </w:rPr>
        <w:t>вания в открытой печати.</w:t>
      </w:r>
    </w:p>
    <w:p w:rsidR="007014DB" w:rsidRPr="00E265DE" w:rsidRDefault="007014DB" w:rsidP="00EB586D">
      <w:pPr>
        <w:ind w:firstLine="357"/>
        <w:jc w:val="both"/>
        <w:rPr>
          <w:sz w:val="22"/>
          <w:szCs w:val="22"/>
        </w:rPr>
      </w:pPr>
      <w:r w:rsidRPr="00E265DE">
        <w:rPr>
          <w:sz w:val="22"/>
          <w:szCs w:val="22"/>
        </w:rPr>
        <w:t xml:space="preserve">Подробная информация о конференции размещена </w:t>
      </w:r>
      <w:r w:rsidRPr="00400A45">
        <w:rPr>
          <w:spacing w:val="-2"/>
          <w:sz w:val="22"/>
          <w:szCs w:val="22"/>
        </w:rPr>
        <w:t>н</w:t>
      </w:r>
      <w:r w:rsidR="00A8151B" w:rsidRPr="00400A45">
        <w:rPr>
          <w:spacing w:val="-2"/>
          <w:sz w:val="22"/>
          <w:szCs w:val="22"/>
        </w:rPr>
        <w:t xml:space="preserve">а </w:t>
      </w:r>
      <w:r w:rsidRPr="00400A45">
        <w:rPr>
          <w:spacing w:val="-2"/>
          <w:sz w:val="22"/>
          <w:szCs w:val="22"/>
        </w:rPr>
        <w:t xml:space="preserve">официальном </w:t>
      </w:r>
      <w:r w:rsidR="00A8151B" w:rsidRPr="00400A45">
        <w:rPr>
          <w:spacing w:val="-2"/>
          <w:sz w:val="22"/>
          <w:szCs w:val="22"/>
        </w:rPr>
        <w:t>сайте</w:t>
      </w:r>
      <w:r w:rsidR="00B44749" w:rsidRPr="00400A45">
        <w:rPr>
          <w:spacing w:val="-2"/>
          <w:sz w:val="22"/>
          <w:szCs w:val="22"/>
        </w:rPr>
        <w:t xml:space="preserve"> университета </w:t>
      </w:r>
      <w:hyperlink r:id="rId7" w:history="1">
        <w:r w:rsidR="00B44749" w:rsidRPr="00400A45">
          <w:rPr>
            <w:rStyle w:val="a4"/>
            <w:color w:val="0000FF"/>
            <w:spacing w:val="-2"/>
            <w:sz w:val="22"/>
            <w:szCs w:val="22"/>
          </w:rPr>
          <w:t>http://kamchatgtu.ru/</w:t>
        </w:r>
      </w:hyperlink>
      <w:r w:rsidRPr="00E265DE">
        <w:rPr>
          <w:sz w:val="22"/>
          <w:szCs w:val="22"/>
        </w:rPr>
        <w:t xml:space="preserve"> во вкладке </w:t>
      </w:r>
      <w:r w:rsidR="00321CC8" w:rsidRPr="00E265DE">
        <w:rPr>
          <w:sz w:val="22"/>
          <w:szCs w:val="22"/>
        </w:rPr>
        <w:t xml:space="preserve">конференции </w:t>
      </w:r>
      <w:r w:rsidRPr="00E265DE">
        <w:rPr>
          <w:b/>
          <w:sz w:val="22"/>
          <w:szCs w:val="22"/>
        </w:rPr>
        <w:t>«Природные ресурсы, их современное состояние, охрана, промысловое и техническое использование</w:t>
      </w:r>
      <w:r w:rsidRPr="00E265DE">
        <w:rPr>
          <w:sz w:val="22"/>
          <w:szCs w:val="22"/>
        </w:rPr>
        <w:t>».</w:t>
      </w:r>
      <w:r w:rsidR="00A8151B" w:rsidRPr="00E265DE">
        <w:rPr>
          <w:sz w:val="22"/>
          <w:szCs w:val="22"/>
        </w:rPr>
        <w:t xml:space="preserve"> </w:t>
      </w:r>
    </w:p>
    <w:p w:rsidR="00D110AF" w:rsidRPr="00E265DE" w:rsidRDefault="00A8151B" w:rsidP="00D110AF">
      <w:pPr>
        <w:ind w:firstLine="357"/>
        <w:jc w:val="both"/>
        <w:rPr>
          <w:sz w:val="22"/>
          <w:szCs w:val="22"/>
        </w:rPr>
      </w:pPr>
      <w:r w:rsidRPr="00E265DE">
        <w:rPr>
          <w:sz w:val="22"/>
          <w:szCs w:val="22"/>
        </w:rPr>
        <w:t>Заполненное авторское заявление</w:t>
      </w:r>
      <w:r w:rsidR="00F06BFE" w:rsidRPr="00E265DE">
        <w:rPr>
          <w:sz w:val="22"/>
          <w:szCs w:val="22"/>
        </w:rPr>
        <w:t xml:space="preserve"> на участие</w:t>
      </w:r>
      <w:r w:rsidR="007014DB" w:rsidRPr="00E265DE">
        <w:rPr>
          <w:sz w:val="22"/>
          <w:szCs w:val="22"/>
        </w:rPr>
        <w:t xml:space="preserve"> и </w:t>
      </w:r>
      <w:r w:rsidR="00F06BFE" w:rsidRPr="00E265DE">
        <w:rPr>
          <w:sz w:val="22"/>
          <w:szCs w:val="22"/>
        </w:rPr>
        <w:t xml:space="preserve"> </w:t>
      </w:r>
      <w:r w:rsidR="00822172" w:rsidRPr="00E265DE">
        <w:rPr>
          <w:sz w:val="22"/>
          <w:szCs w:val="22"/>
        </w:rPr>
        <w:t>статью</w:t>
      </w:r>
      <w:r w:rsidR="00F06BFE" w:rsidRPr="00E265DE">
        <w:rPr>
          <w:sz w:val="22"/>
          <w:szCs w:val="22"/>
        </w:rPr>
        <w:t xml:space="preserve"> </w:t>
      </w:r>
      <w:r w:rsidRPr="00E265DE">
        <w:rPr>
          <w:sz w:val="22"/>
          <w:szCs w:val="22"/>
        </w:rPr>
        <w:t xml:space="preserve">необходимо отправить на </w:t>
      </w:r>
      <w:r w:rsidR="007014DB" w:rsidRPr="00E265DE">
        <w:rPr>
          <w:sz w:val="22"/>
          <w:szCs w:val="22"/>
        </w:rPr>
        <w:t>электронную почту</w:t>
      </w:r>
      <w:r w:rsidR="00F06BFE" w:rsidRPr="00E265DE">
        <w:rPr>
          <w:sz w:val="22"/>
          <w:szCs w:val="22"/>
        </w:rPr>
        <w:t xml:space="preserve"> </w:t>
      </w:r>
      <w:hyperlink r:id="rId8" w:history="1">
        <w:r w:rsidR="00B44749" w:rsidRPr="00E265DE">
          <w:rPr>
            <w:rStyle w:val="a4"/>
            <w:color w:val="0000FF"/>
            <w:sz w:val="22"/>
            <w:szCs w:val="22"/>
            <w:lang w:val="en-US"/>
          </w:rPr>
          <w:t>prir</w:t>
        </w:r>
        <w:r w:rsidR="00B44749" w:rsidRPr="00E265DE">
          <w:rPr>
            <w:rStyle w:val="a4"/>
            <w:color w:val="0000FF"/>
            <w:sz w:val="22"/>
            <w:szCs w:val="22"/>
          </w:rPr>
          <w:t>-</w:t>
        </w:r>
        <w:r w:rsidR="00B44749" w:rsidRPr="00E265DE">
          <w:rPr>
            <w:rStyle w:val="a4"/>
            <w:color w:val="0000FF"/>
            <w:sz w:val="22"/>
            <w:szCs w:val="22"/>
            <w:lang w:val="en-US"/>
          </w:rPr>
          <w:t>res</w:t>
        </w:r>
        <w:r w:rsidR="00B44749" w:rsidRPr="00E265DE">
          <w:rPr>
            <w:rStyle w:val="a4"/>
            <w:color w:val="0000FF"/>
            <w:sz w:val="22"/>
            <w:szCs w:val="22"/>
          </w:rPr>
          <w:t>@</w:t>
        </w:r>
        <w:r w:rsidR="00B44749" w:rsidRPr="00E265DE">
          <w:rPr>
            <w:rStyle w:val="a4"/>
            <w:color w:val="0000FF"/>
            <w:sz w:val="22"/>
            <w:szCs w:val="22"/>
            <w:lang w:val="en-US"/>
          </w:rPr>
          <w:t>kamchatgtu</w:t>
        </w:r>
        <w:r w:rsidR="00B44749" w:rsidRPr="00E265DE">
          <w:rPr>
            <w:rStyle w:val="a4"/>
            <w:color w:val="0000FF"/>
            <w:sz w:val="22"/>
            <w:szCs w:val="22"/>
          </w:rPr>
          <w:t>.</w:t>
        </w:r>
        <w:r w:rsidR="00B44749" w:rsidRPr="00E265DE">
          <w:rPr>
            <w:rStyle w:val="a4"/>
            <w:color w:val="0000FF"/>
            <w:sz w:val="22"/>
            <w:szCs w:val="22"/>
            <w:lang w:val="en-US"/>
          </w:rPr>
          <w:t>ru</w:t>
        </w:r>
      </w:hyperlink>
      <w:r w:rsidR="00BA4C85" w:rsidRPr="00E265DE">
        <w:rPr>
          <w:sz w:val="22"/>
          <w:szCs w:val="22"/>
        </w:rPr>
        <w:t xml:space="preserve">    </w:t>
      </w:r>
      <w:r w:rsidR="00D53B99" w:rsidRPr="00E265DE">
        <w:rPr>
          <w:sz w:val="22"/>
          <w:szCs w:val="22"/>
        </w:rPr>
        <w:t xml:space="preserve">     </w:t>
      </w:r>
    </w:p>
    <w:p w:rsidR="00071660" w:rsidRPr="00E265DE" w:rsidRDefault="00D53B99" w:rsidP="00E265DE">
      <w:pPr>
        <w:spacing w:before="120" w:after="120"/>
        <w:jc w:val="center"/>
        <w:rPr>
          <w:sz w:val="22"/>
          <w:szCs w:val="22"/>
        </w:rPr>
      </w:pPr>
      <w:r w:rsidRPr="00E265DE">
        <w:rPr>
          <w:sz w:val="22"/>
          <w:szCs w:val="22"/>
        </w:rPr>
        <w:t xml:space="preserve">                                                           </w:t>
      </w:r>
      <w:r w:rsidR="004F0597" w:rsidRPr="00E265DE">
        <w:rPr>
          <w:sz w:val="22"/>
          <w:szCs w:val="22"/>
        </w:rPr>
        <w:t xml:space="preserve">           </w:t>
      </w:r>
      <w:r w:rsidRPr="00E265DE">
        <w:rPr>
          <w:sz w:val="22"/>
          <w:szCs w:val="22"/>
        </w:rPr>
        <w:t xml:space="preserve">Приложение </w:t>
      </w:r>
      <w:r w:rsidR="00822172" w:rsidRPr="00E265DE">
        <w:rPr>
          <w:sz w:val="22"/>
          <w:szCs w:val="22"/>
        </w:rPr>
        <w:t>1</w:t>
      </w:r>
      <w:r w:rsidRPr="00E265DE">
        <w:rPr>
          <w:b/>
          <w:sz w:val="22"/>
          <w:szCs w:val="22"/>
        </w:rPr>
        <w:br/>
      </w:r>
      <w:r w:rsidR="00071660" w:rsidRPr="00E265DE">
        <w:rPr>
          <w:b/>
          <w:sz w:val="22"/>
          <w:szCs w:val="22"/>
        </w:rPr>
        <w:t xml:space="preserve"> ОФОРМЛЕНИ</w:t>
      </w:r>
      <w:r w:rsidRPr="00E265DE">
        <w:rPr>
          <w:b/>
          <w:sz w:val="22"/>
          <w:szCs w:val="22"/>
        </w:rPr>
        <w:t>Е</w:t>
      </w:r>
      <w:r w:rsidR="00071660" w:rsidRPr="00E265DE">
        <w:rPr>
          <w:b/>
          <w:sz w:val="22"/>
          <w:szCs w:val="22"/>
        </w:rPr>
        <w:t xml:space="preserve"> ДОКЛАДА:</w:t>
      </w:r>
    </w:p>
    <w:p w:rsidR="0083354E" w:rsidRPr="00E265DE" w:rsidRDefault="0083354E" w:rsidP="0083354E">
      <w:pPr>
        <w:ind w:firstLine="284"/>
        <w:jc w:val="both"/>
        <w:rPr>
          <w:bCs/>
          <w:snapToGrid w:val="0"/>
          <w:sz w:val="22"/>
          <w:szCs w:val="22"/>
        </w:rPr>
      </w:pPr>
      <w:r w:rsidRPr="00E265DE">
        <w:rPr>
          <w:b/>
          <w:bCs/>
          <w:snapToGrid w:val="0"/>
          <w:sz w:val="22"/>
          <w:szCs w:val="22"/>
        </w:rPr>
        <w:t xml:space="preserve">Рекомендуемая структура. </w:t>
      </w:r>
      <w:r w:rsidRPr="00E265DE">
        <w:rPr>
          <w:bCs/>
          <w:snapToGrid w:val="0"/>
          <w:sz w:val="22"/>
          <w:szCs w:val="22"/>
        </w:rPr>
        <w:t>Введение (состояние проблемы, задачи исследования). Основная часть (постановка задачи, материалы и методы, результаты и обсуждение). Заключение (итоги, обобщения, выводы).</w:t>
      </w:r>
    </w:p>
    <w:p w:rsidR="0083354E" w:rsidRPr="00E265DE" w:rsidRDefault="0083354E" w:rsidP="0083354E">
      <w:pPr>
        <w:ind w:firstLine="284"/>
        <w:jc w:val="both"/>
        <w:rPr>
          <w:snapToGrid w:val="0"/>
          <w:sz w:val="22"/>
          <w:szCs w:val="22"/>
        </w:rPr>
      </w:pPr>
      <w:r w:rsidRPr="00E265DE">
        <w:rPr>
          <w:b/>
          <w:bCs/>
          <w:snapToGrid w:val="0"/>
          <w:sz w:val="22"/>
          <w:szCs w:val="22"/>
        </w:rPr>
        <w:t xml:space="preserve">Правила набора. </w:t>
      </w:r>
      <w:r w:rsidRPr="00E265DE">
        <w:rPr>
          <w:snapToGrid w:val="0"/>
          <w:sz w:val="22"/>
          <w:szCs w:val="22"/>
        </w:rPr>
        <w:t xml:space="preserve">Текстовый редактор </w:t>
      </w:r>
      <w:proofErr w:type="spellStart"/>
      <w:r w:rsidRPr="00E265DE">
        <w:rPr>
          <w:snapToGrid w:val="0"/>
          <w:sz w:val="22"/>
          <w:szCs w:val="22"/>
        </w:rPr>
        <w:t>Microsoft</w:t>
      </w:r>
      <w:proofErr w:type="spellEnd"/>
      <w:r w:rsidRPr="00E265DE">
        <w:rPr>
          <w:snapToGrid w:val="0"/>
          <w:sz w:val="22"/>
          <w:szCs w:val="22"/>
        </w:rPr>
        <w:t xml:space="preserve"> </w:t>
      </w:r>
      <w:proofErr w:type="spellStart"/>
      <w:r w:rsidRPr="00E265DE">
        <w:rPr>
          <w:snapToGrid w:val="0"/>
          <w:sz w:val="22"/>
          <w:szCs w:val="22"/>
        </w:rPr>
        <w:t>Word</w:t>
      </w:r>
      <w:proofErr w:type="spellEnd"/>
      <w:r w:rsidRPr="00E265DE">
        <w:rPr>
          <w:snapToGrid w:val="0"/>
          <w:sz w:val="22"/>
          <w:szCs w:val="22"/>
        </w:rPr>
        <w:t xml:space="preserve">, шрифт </w:t>
      </w:r>
      <w:proofErr w:type="spellStart"/>
      <w:r w:rsidRPr="00E265DE">
        <w:rPr>
          <w:snapToGrid w:val="0"/>
          <w:sz w:val="22"/>
          <w:szCs w:val="22"/>
        </w:rPr>
        <w:t>Times</w:t>
      </w:r>
      <w:proofErr w:type="spellEnd"/>
      <w:r w:rsidRPr="00E265DE">
        <w:rPr>
          <w:snapToGrid w:val="0"/>
          <w:sz w:val="22"/>
          <w:szCs w:val="22"/>
        </w:rPr>
        <w:t xml:space="preserve"> </w:t>
      </w:r>
      <w:proofErr w:type="spellStart"/>
      <w:r w:rsidRPr="00E265DE">
        <w:rPr>
          <w:snapToGrid w:val="0"/>
          <w:sz w:val="22"/>
          <w:szCs w:val="22"/>
        </w:rPr>
        <w:t>New</w:t>
      </w:r>
      <w:proofErr w:type="spellEnd"/>
      <w:r w:rsidRPr="00E265DE">
        <w:rPr>
          <w:snapToGrid w:val="0"/>
          <w:sz w:val="22"/>
          <w:szCs w:val="22"/>
        </w:rPr>
        <w:t xml:space="preserve"> </w:t>
      </w:r>
      <w:proofErr w:type="spellStart"/>
      <w:r w:rsidRPr="00E265DE">
        <w:rPr>
          <w:snapToGrid w:val="0"/>
          <w:sz w:val="22"/>
          <w:szCs w:val="22"/>
        </w:rPr>
        <w:t>Roman</w:t>
      </w:r>
      <w:proofErr w:type="spellEnd"/>
      <w:r w:rsidRPr="00E265DE">
        <w:rPr>
          <w:snapToGrid w:val="0"/>
          <w:sz w:val="22"/>
          <w:szCs w:val="22"/>
        </w:rPr>
        <w:t xml:space="preserve">, размер шрифта 11, абзацный отступ – 0,7 см; междустрочный интервал – 1,0. </w:t>
      </w:r>
      <w:proofErr w:type="gramStart"/>
      <w:r w:rsidRPr="00E265DE">
        <w:rPr>
          <w:snapToGrid w:val="0"/>
          <w:sz w:val="22"/>
          <w:szCs w:val="22"/>
        </w:rPr>
        <w:t xml:space="preserve">Поля: верхнее – 23 мм, нижнее – 22 мм, правое – 20 мм, левое – 28 мм. </w:t>
      </w:r>
      <w:proofErr w:type="gramEnd"/>
    </w:p>
    <w:p w:rsidR="0083354E" w:rsidRPr="002605CE" w:rsidRDefault="0083354E" w:rsidP="0083354E">
      <w:pPr>
        <w:ind w:firstLine="284"/>
        <w:jc w:val="both"/>
        <w:rPr>
          <w:snapToGrid w:val="0"/>
          <w:spacing w:val="-6"/>
          <w:sz w:val="22"/>
          <w:szCs w:val="22"/>
        </w:rPr>
      </w:pPr>
      <w:r w:rsidRPr="002605CE">
        <w:rPr>
          <w:b/>
          <w:snapToGrid w:val="0"/>
          <w:spacing w:val="-6"/>
          <w:sz w:val="22"/>
          <w:szCs w:val="22"/>
        </w:rPr>
        <w:t xml:space="preserve">Объем. </w:t>
      </w:r>
      <w:r w:rsidR="00F06BFE" w:rsidRPr="002605CE">
        <w:rPr>
          <w:snapToGrid w:val="0"/>
          <w:spacing w:val="-6"/>
          <w:sz w:val="22"/>
          <w:szCs w:val="22"/>
        </w:rPr>
        <w:t xml:space="preserve">Объем рукописи </w:t>
      </w:r>
      <w:r w:rsidR="00A07F54" w:rsidRPr="002605CE">
        <w:rPr>
          <w:snapToGrid w:val="0"/>
          <w:spacing w:val="-6"/>
          <w:sz w:val="22"/>
          <w:szCs w:val="22"/>
        </w:rPr>
        <w:t>доклада</w:t>
      </w:r>
      <w:r w:rsidR="00F06BFE" w:rsidRPr="002605CE">
        <w:rPr>
          <w:snapToGrid w:val="0"/>
          <w:spacing w:val="-6"/>
          <w:sz w:val="22"/>
          <w:szCs w:val="22"/>
        </w:rPr>
        <w:t xml:space="preserve"> до 5</w:t>
      </w:r>
      <w:r w:rsidRPr="002605CE">
        <w:rPr>
          <w:snapToGrid w:val="0"/>
          <w:spacing w:val="-6"/>
          <w:sz w:val="22"/>
          <w:szCs w:val="22"/>
        </w:rPr>
        <w:t xml:space="preserve"> страниц, включая рисунки, таблицы, формулы, список литературы. </w:t>
      </w:r>
    </w:p>
    <w:p w:rsidR="00D110AF" w:rsidRPr="00E265DE" w:rsidRDefault="009362AE" w:rsidP="00D110AF">
      <w:pPr>
        <w:ind w:firstLine="284"/>
        <w:jc w:val="both"/>
        <w:rPr>
          <w:snapToGrid w:val="0"/>
          <w:spacing w:val="-6"/>
          <w:sz w:val="22"/>
          <w:szCs w:val="22"/>
        </w:rPr>
      </w:pPr>
      <w:r w:rsidRPr="00E265DE">
        <w:rPr>
          <w:b/>
          <w:spacing w:val="-6"/>
          <w:sz w:val="22"/>
          <w:szCs w:val="22"/>
        </w:rPr>
        <w:t xml:space="preserve">Рисунки. </w:t>
      </w:r>
      <w:r w:rsidRPr="00E265DE">
        <w:rPr>
          <w:snapToGrid w:val="0"/>
          <w:spacing w:val="-6"/>
          <w:sz w:val="22"/>
          <w:szCs w:val="22"/>
        </w:rPr>
        <w:t xml:space="preserve">Все рисунки, кроме </w:t>
      </w:r>
      <w:proofErr w:type="gramStart"/>
      <w:r w:rsidRPr="00E265DE">
        <w:rPr>
          <w:snapToGrid w:val="0"/>
          <w:spacing w:val="-6"/>
          <w:sz w:val="22"/>
          <w:szCs w:val="22"/>
        </w:rPr>
        <w:t>единственного</w:t>
      </w:r>
      <w:proofErr w:type="gramEnd"/>
      <w:r w:rsidRPr="00E265DE">
        <w:rPr>
          <w:snapToGrid w:val="0"/>
          <w:spacing w:val="-6"/>
          <w:sz w:val="22"/>
          <w:szCs w:val="22"/>
        </w:rPr>
        <w:t xml:space="preserve">, нумеруются, и на них делаются ссылки в тексте. Рисунки небольшого формата могут быть сверстаны в виде «форточек». </w:t>
      </w:r>
      <w:r w:rsidRPr="00E265DE">
        <w:rPr>
          <w:bCs/>
          <w:snapToGrid w:val="0"/>
          <w:spacing w:val="-6"/>
          <w:sz w:val="22"/>
          <w:szCs w:val="22"/>
        </w:rPr>
        <w:t>Рисунки</w:t>
      </w:r>
      <w:r w:rsidRPr="00E265DE">
        <w:rPr>
          <w:snapToGrid w:val="0"/>
          <w:spacing w:val="-6"/>
          <w:sz w:val="22"/>
          <w:szCs w:val="22"/>
        </w:rPr>
        <w:t>, вставленные в текст, должны прав</w:t>
      </w:r>
      <w:r w:rsidR="002C6DF0" w:rsidRPr="00E265DE">
        <w:rPr>
          <w:snapToGrid w:val="0"/>
          <w:spacing w:val="-6"/>
          <w:sz w:val="22"/>
          <w:szCs w:val="22"/>
        </w:rPr>
        <w:t xml:space="preserve">иться средствами </w:t>
      </w:r>
      <w:proofErr w:type="spellStart"/>
      <w:r w:rsidR="002C6DF0" w:rsidRPr="00E265DE">
        <w:rPr>
          <w:snapToGrid w:val="0"/>
          <w:spacing w:val="-6"/>
          <w:sz w:val="22"/>
          <w:szCs w:val="22"/>
        </w:rPr>
        <w:t>Microsoft</w:t>
      </w:r>
      <w:proofErr w:type="spellEnd"/>
      <w:r w:rsidR="002C6DF0" w:rsidRPr="00E265DE">
        <w:rPr>
          <w:snapToGrid w:val="0"/>
          <w:spacing w:val="-6"/>
          <w:sz w:val="22"/>
          <w:szCs w:val="22"/>
        </w:rPr>
        <w:t xml:space="preserve"> </w:t>
      </w:r>
      <w:proofErr w:type="spellStart"/>
      <w:r w:rsidR="002C6DF0" w:rsidRPr="00E265DE">
        <w:rPr>
          <w:snapToGrid w:val="0"/>
          <w:spacing w:val="-6"/>
          <w:sz w:val="22"/>
          <w:szCs w:val="22"/>
        </w:rPr>
        <w:t>Word</w:t>
      </w:r>
      <w:proofErr w:type="spellEnd"/>
      <w:r w:rsidRPr="00E265DE">
        <w:rPr>
          <w:snapToGrid w:val="0"/>
          <w:spacing w:val="-6"/>
          <w:sz w:val="22"/>
          <w:szCs w:val="22"/>
        </w:rPr>
        <w:t xml:space="preserve">. </w:t>
      </w:r>
    </w:p>
    <w:p w:rsidR="009362AE" w:rsidRPr="00E265DE" w:rsidRDefault="00D110AF" w:rsidP="00D110AF">
      <w:pPr>
        <w:ind w:firstLine="284"/>
        <w:jc w:val="both"/>
        <w:rPr>
          <w:bCs/>
          <w:snapToGrid w:val="0"/>
          <w:sz w:val="22"/>
          <w:szCs w:val="22"/>
        </w:rPr>
      </w:pPr>
      <w:r w:rsidRPr="00E265DE">
        <w:rPr>
          <w:b/>
          <w:snapToGrid w:val="0"/>
          <w:spacing w:val="-4"/>
          <w:sz w:val="22"/>
          <w:szCs w:val="22"/>
        </w:rPr>
        <w:t xml:space="preserve">Формулы. </w:t>
      </w:r>
      <w:r w:rsidRPr="00E265DE">
        <w:rPr>
          <w:snapToGrid w:val="0"/>
          <w:spacing w:val="-2"/>
          <w:sz w:val="22"/>
          <w:szCs w:val="22"/>
        </w:rPr>
        <w:t>Математические, физические и химические формулы следует набирать в редакторе</w:t>
      </w:r>
      <w:r w:rsidRPr="00E265DE">
        <w:rPr>
          <w:snapToGrid w:val="0"/>
          <w:sz w:val="22"/>
          <w:szCs w:val="22"/>
        </w:rPr>
        <w:t xml:space="preserve"> </w:t>
      </w:r>
      <w:proofErr w:type="spellStart"/>
      <w:r w:rsidRPr="00E265DE">
        <w:rPr>
          <w:snapToGrid w:val="0"/>
          <w:sz w:val="22"/>
          <w:szCs w:val="22"/>
        </w:rPr>
        <w:t>Microsoft</w:t>
      </w:r>
      <w:proofErr w:type="spellEnd"/>
      <w:r w:rsidRPr="00E265DE">
        <w:rPr>
          <w:snapToGrid w:val="0"/>
          <w:sz w:val="22"/>
          <w:szCs w:val="22"/>
        </w:rPr>
        <w:t xml:space="preserve"> </w:t>
      </w:r>
      <w:proofErr w:type="spellStart"/>
      <w:r w:rsidRPr="00E265DE">
        <w:rPr>
          <w:snapToGrid w:val="0"/>
          <w:sz w:val="22"/>
          <w:szCs w:val="22"/>
        </w:rPr>
        <w:t>Equation</w:t>
      </w:r>
      <w:proofErr w:type="spellEnd"/>
      <w:r w:rsidRPr="00E265DE">
        <w:rPr>
          <w:snapToGrid w:val="0"/>
          <w:sz w:val="22"/>
          <w:szCs w:val="22"/>
        </w:rPr>
        <w:t xml:space="preserve"> </w:t>
      </w:r>
      <w:proofErr w:type="spellStart"/>
      <w:r w:rsidRPr="00E265DE">
        <w:rPr>
          <w:snapToGrid w:val="0"/>
          <w:sz w:val="22"/>
          <w:szCs w:val="22"/>
        </w:rPr>
        <w:t>Editor</w:t>
      </w:r>
      <w:proofErr w:type="spellEnd"/>
      <w:r w:rsidRPr="00E265DE">
        <w:rPr>
          <w:snapToGrid w:val="0"/>
          <w:sz w:val="22"/>
          <w:szCs w:val="22"/>
        </w:rPr>
        <w:t xml:space="preserve">. 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9D33BB" w:rsidRPr="00F15637" w:rsidTr="00510103">
        <w:trPr>
          <w:trHeight w:val="2979"/>
        </w:trPr>
        <w:tc>
          <w:tcPr>
            <w:tcW w:w="4962" w:type="dxa"/>
          </w:tcPr>
          <w:p w:rsidR="009D33BB" w:rsidRPr="00321CC8" w:rsidRDefault="00467C76" w:rsidP="00467C76">
            <w:pPr>
              <w:pStyle w:val="a7"/>
              <w:widowControl w:val="0"/>
              <w:rPr>
                <w:rFonts w:ascii="Times New Roman" w:hAnsi="Times New Roman"/>
                <w:sz w:val="17"/>
                <w:szCs w:val="17"/>
              </w:rPr>
            </w:pPr>
            <w:r w:rsidRPr="00321CC8">
              <w:rPr>
                <w:rFonts w:ascii="Times New Roman" w:hAnsi="Times New Roman"/>
                <w:sz w:val="17"/>
                <w:szCs w:val="17"/>
              </w:rPr>
              <w:lastRenderedPageBreak/>
              <w:t>УДК 519.6:550.38</w:t>
            </w:r>
            <w:r w:rsidR="009D33BB" w:rsidRPr="00321CC8">
              <w:rPr>
                <w:b/>
                <w:spacing w:val="-4"/>
                <w:sz w:val="17"/>
                <w:szCs w:val="17"/>
              </w:rPr>
              <w:t xml:space="preserve">                                                                                                              </w:t>
            </w:r>
            <w:r w:rsidR="009D33BB" w:rsidRPr="00321CC8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пробел</w:t>
            </w:r>
          </w:p>
          <w:p w:rsidR="009D33BB" w:rsidRPr="00321CC8" w:rsidRDefault="00467C76" w:rsidP="002F7FCD">
            <w:pPr>
              <w:jc w:val="center"/>
              <w:rPr>
                <w:b/>
                <w:bCs/>
                <w:spacing w:val="-4"/>
                <w:sz w:val="17"/>
                <w:szCs w:val="17"/>
              </w:rPr>
            </w:pPr>
            <w:r w:rsidRPr="00321CC8">
              <w:rPr>
                <w:b/>
                <w:sz w:val="17"/>
                <w:szCs w:val="17"/>
              </w:rPr>
              <w:t xml:space="preserve">О.В. </w:t>
            </w:r>
            <w:r w:rsidR="003D723F" w:rsidRPr="00321CC8">
              <w:rPr>
                <w:b/>
                <w:sz w:val="17"/>
                <w:szCs w:val="17"/>
              </w:rPr>
              <w:t>Иванов</w:t>
            </w:r>
            <w:r w:rsidRPr="00321CC8">
              <w:rPr>
                <w:b/>
                <w:sz w:val="17"/>
                <w:szCs w:val="17"/>
              </w:rPr>
              <w:t>а</w:t>
            </w:r>
            <w:proofErr w:type="gramStart"/>
            <w:r w:rsidRPr="00321CC8">
              <w:rPr>
                <w:b/>
                <w:sz w:val="17"/>
                <w:szCs w:val="17"/>
                <w:vertAlign w:val="superscript"/>
              </w:rPr>
              <w:t>1</w:t>
            </w:r>
            <w:proofErr w:type="gramEnd"/>
            <w:r w:rsidRPr="00321CC8">
              <w:rPr>
                <w:b/>
                <w:sz w:val="17"/>
                <w:szCs w:val="17"/>
                <w:vertAlign w:val="superscript"/>
              </w:rPr>
              <w:t>, 2</w:t>
            </w:r>
            <w:r w:rsidRPr="00321CC8">
              <w:rPr>
                <w:b/>
                <w:sz w:val="17"/>
                <w:szCs w:val="17"/>
              </w:rPr>
              <w:t xml:space="preserve">, И.С. </w:t>
            </w:r>
            <w:r w:rsidR="003D723F" w:rsidRPr="00321CC8">
              <w:rPr>
                <w:b/>
                <w:sz w:val="17"/>
                <w:szCs w:val="17"/>
              </w:rPr>
              <w:t>Петров</w:t>
            </w:r>
            <w:r w:rsidRPr="00321CC8">
              <w:rPr>
                <w:b/>
                <w:sz w:val="17"/>
                <w:szCs w:val="17"/>
                <w:vertAlign w:val="superscript"/>
              </w:rPr>
              <w:t>1, 2</w:t>
            </w:r>
          </w:p>
          <w:p w:rsidR="009D33BB" w:rsidRPr="00321CC8" w:rsidRDefault="009D33BB" w:rsidP="00467C76">
            <w:pPr>
              <w:ind w:left="-108" w:right="-108"/>
              <w:jc w:val="center"/>
              <w:rPr>
                <w:b/>
                <w:bCs/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467C76" w:rsidRPr="00321CC8" w:rsidRDefault="00467C76" w:rsidP="00467C76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21CC8">
              <w:rPr>
                <w:rFonts w:ascii="Times New Roman" w:hAnsi="Times New Roman"/>
                <w:bCs/>
                <w:i/>
                <w:sz w:val="17"/>
                <w:szCs w:val="17"/>
                <w:vertAlign w:val="superscript"/>
              </w:rPr>
              <w:t>1</w:t>
            </w:r>
            <w:r w:rsidRPr="00321CC8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Камчатский государственный технический университет, </w:t>
            </w:r>
            <w:r w:rsidRPr="00321CC8">
              <w:rPr>
                <w:rFonts w:ascii="Times New Roman" w:hAnsi="Times New Roman"/>
                <w:i/>
                <w:iCs/>
                <w:sz w:val="17"/>
                <w:szCs w:val="17"/>
              </w:rPr>
              <w:br/>
              <w:t>Петропавловск-Камчатский, 683003;</w:t>
            </w:r>
          </w:p>
          <w:p w:rsidR="00467C76" w:rsidRPr="00321CC8" w:rsidRDefault="00467C76" w:rsidP="00467C76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321CC8">
              <w:rPr>
                <w:rFonts w:ascii="Times New Roman" w:hAnsi="Times New Roman"/>
                <w:bCs/>
                <w:i/>
                <w:sz w:val="17"/>
                <w:szCs w:val="17"/>
                <w:vertAlign w:val="superscript"/>
              </w:rPr>
              <w:t>2</w:t>
            </w:r>
            <w:r w:rsidRPr="00321CC8">
              <w:rPr>
                <w:rFonts w:ascii="Times New Roman" w:hAnsi="Times New Roman"/>
                <w:i/>
                <w:sz w:val="17"/>
                <w:szCs w:val="17"/>
              </w:rPr>
              <w:t xml:space="preserve">Институт космофизических исследований и распространения радиоволн ДВО РАН, </w:t>
            </w:r>
            <w:r w:rsidRPr="00321CC8">
              <w:rPr>
                <w:rFonts w:ascii="Times New Roman" w:hAnsi="Times New Roman"/>
                <w:i/>
                <w:sz w:val="17"/>
                <w:szCs w:val="17"/>
              </w:rPr>
              <w:br/>
            </w:r>
            <w:proofErr w:type="gramStart"/>
            <w:r w:rsidRPr="00321CC8">
              <w:rPr>
                <w:rFonts w:ascii="Times New Roman" w:hAnsi="Times New Roman"/>
                <w:i/>
                <w:sz w:val="17"/>
                <w:szCs w:val="17"/>
              </w:rPr>
              <w:t>с</w:t>
            </w:r>
            <w:proofErr w:type="gramEnd"/>
            <w:r w:rsidRPr="00321CC8">
              <w:rPr>
                <w:rFonts w:ascii="Times New Roman" w:hAnsi="Times New Roman"/>
                <w:i/>
                <w:sz w:val="17"/>
                <w:szCs w:val="17"/>
              </w:rPr>
              <w:t xml:space="preserve">. </w:t>
            </w:r>
            <w:proofErr w:type="gramStart"/>
            <w:r w:rsidRPr="00321CC8">
              <w:rPr>
                <w:rFonts w:ascii="Times New Roman" w:hAnsi="Times New Roman"/>
                <w:i/>
                <w:sz w:val="17"/>
                <w:szCs w:val="17"/>
              </w:rPr>
              <w:t>Паратунка</w:t>
            </w:r>
            <w:proofErr w:type="gramEnd"/>
            <w:r w:rsidRPr="00321CC8">
              <w:rPr>
                <w:rFonts w:ascii="Times New Roman" w:hAnsi="Times New Roman"/>
                <w:i/>
                <w:sz w:val="17"/>
                <w:szCs w:val="17"/>
              </w:rPr>
              <w:t>, Камчатский край, 684034</w:t>
            </w:r>
          </w:p>
          <w:p w:rsidR="00467C76" w:rsidRPr="00321CC8" w:rsidRDefault="00467C76" w:rsidP="00467C76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/>
                <w:i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 xml:space="preserve">e-mail: </w:t>
            </w:r>
            <w:r w:rsidR="003D723F" w:rsidRPr="00321CC8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>ivanov@mail</w:t>
            </w:r>
            <w:r w:rsidRPr="00321CC8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>.ru</w:t>
            </w:r>
          </w:p>
          <w:p w:rsidR="00467C76" w:rsidRPr="00321CC8" w:rsidRDefault="00467C76" w:rsidP="00467C76">
            <w:pPr>
              <w:ind w:left="-108" w:right="-108"/>
              <w:jc w:val="center"/>
              <w:rPr>
                <w:b/>
                <w:bCs/>
                <w:spacing w:val="-4"/>
                <w:sz w:val="17"/>
                <w:szCs w:val="17"/>
                <w:lang w:val="en-US"/>
              </w:rPr>
            </w:pP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467C76" w:rsidRPr="00321CC8" w:rsidRDefault="00E23D5C" w:rsidP="00467C76">
            <w:pPr>
              <w:pStyle w:val="5"/>
              <w:spacing w:before="0"/>
              <w:ind w:firstLine="249"/>
              <w:jc w:val="center"/>
              <w:rPr>
                <w:rFonts w:ascii="Times New Roman" w:hAnsi="Times New Roman"/>
                <w:b/>
                <w:caps/>
                <w:color w:val="auto"/>
                <w:sz w:val="17"/>
                <w:szCs w:val="17"/>
              </w:rPr>
            </w:pPr>
            <w:r w:rsidRPr="00321CC8">
              <w:rPr>
                <w:rFonts w:ascii="Times New Roman" w:hAnsi="Times New Roman"/>
                <w:b/>
                <w:caps/>
                <w:color w:val="auto"/>
                <w:sz w:val="17"/>
                <w:szCs w:val="17"/>
              </w:rPr>
              <w:t>Метод выделения ХАРАКТЕРНОй</w:t>
            </w:r>
            <w:r w:rsidR="00467C76" w:rsidRPr="00321CC8">
              <w:rPr>
                <w:rFonts w:ascii="Times New Roman" w:hAnsi="Times New Roman"/>
                <w:b/>
                <w:caps/>
                <w:color w:val="auto"/>
                <w:sz w:val="17"/>
                <w:szCs w:val="17"/>
              </w:rPr>
              <w:t xml:space="preserve"> СУТОЧНОЙ составляющей</w:t>
            </w:r>
            <w:r w:rsidRPr="00321CC8">
              <w:rPr>
                <w:rFonts w:ascii="Times New Roman" w:hAnsi="Times New Roman"/>
                <w:b/>
                <w:caps/>
                <w:color w:val="auto"/>
                <w:sz w:val="17"/>
                <w:szCs w:val="17"/>
              </w:rPr>
              <w:t>…</w:t>
            </w:r>
          </w:p>
          <w:p w:rsidR="00467C76" w:rsidRPr="00321CC8" w:rsidRDefault="00467C76" w:rsidP="00467C76">
            <w:pPr>
              <w:ind w:left="-108" w:right="-108"/>
              <w:jc w:val="center"/>
              <w:rPr>
                <w:b/>
                <w:bCs/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9D33BB" w:rsidRPr="00321CC8" w:rsidRDefault="009D33BB" w:rsidP="002C6DF0">
            <w:pPr>
              <w:pStyle w:val="5"/>
              <w:spacing w:before="0"/>
              <w:ind w:firstLine="249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Аннотация </w:t>
            </w:r>
            <w:r w:rsidR="00467C76" w:rsidRPr="00321CC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на русском языке</w:t>
            </w:r>
          </w:p>
          <w:p w:rsidR="00F5488C" w:rsidRPr="00321CC8" w:rsidRDefault="00A07F54" w:rsidP="00F5488C">
            <w:pPr>
              <w:ind w:left="-108" w:right="-108"/>
              <w:jc w:val="both"/>
              <w:rPr>
                <w:b/>
                <w:bCs/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>п</w:t>
            </w:r>
            <w:r w:rsidR="00F5488C" w:rsidRPr="00321CC8">
              <w:rPr>
                <w:spacing w:val="-4"/>
                <w:sz w:val="17"/>
                <w:szCs w:val="17"/>
              </w:rPr>
              <w:t>робел</w:t>
            </w:r>
          </w:p>
          <w:p w:rsidR="009D33BB" w:rsidRPr="00321CC8" w:rsidRDefault="009D33BB" w:rsidP="00F5488C">
            <w:pPr>
              <w:ind w:left="-108" w:right="-108"/>
              <w:rPr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 xml:space="preserve"> Ключевые слова:                                                                                                            пробел</w:t>
            </w:r>
          </w:p>
          <w:p w:rsidR="00AC2DC8" w:rsidRPr="00321CC8" w:rsidRDefault="00AC2DC8" w:rsidP="00AC2DC8">
            <w:pPr>
              <w:pStyle w:val="a7"/>
              <w:ind w:firstLine="397"/>
              <w:jc w:val="center"/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vertAlign w:val="superscript"/>
              </w:rPr>
            </w:pP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lang w:val="en-US"/>
              </w:rPr>
              <w:t>O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</w:rPr>
              <w:t>.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lang w:val="en-US"/>
              </w:rPr>
              <w:t>V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</w:rPr>
              <w:t xml:space="preserve">. </w:t>
            </w:r>
            <w:proofErr w:type="spellStart"/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lang w:val="en-US"/>
              </w:rPr>
              <w:t>Ivanova</w:t>
            </w:r>
            <w:proofErr w:type="spellEnd"/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vertAlign w:val="superscript"/>
              </w:rPr>
              <w:t>1, 2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</w:rPr>
              <w:t xml:space="preserve">, 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lang w:val="en-US"/>
              </w:rPr>
              <w:t>I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</w:rPr>
              <w:t>.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lang w:val="en-US"/>
              </w:rPr>
              <w:t>S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</w:rPr>
              <w:t xml:space="preserve">. </w:t>
            </w:r>
            <w:proofErr w:type="spellStart"/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lang w:val="en-US"/>
              </w:rPr>
              <w:t>Petrov</w:t>
            </w:r>
            <w:proofErr w:type="spellEnd"/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vertAlign w:val="superscript"/>
              </w:rPr>
              <w:t>1,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</w:rPr>
              <w:t xml:space="preserve"> </w:t>
            </w:r>
            <w:r w:rsidRPr="00321CC8">
              <w:rPr>
                <w:rFonts w:ascii="Times New Roman" w:hAnsi="Times New Roman"/>
                <w:b/>
                <w:iCs/>
                <w:spacing w:val="-4"/>
                <w:sz w:val="17"/>
                <w:szCs w:val="17"/>
                <w:vertAlign w:val="superscript"/>
              </w:rPr>
              <w:t>2</w:t>
            </w:r>
          </w:p>
          <w:p w:rsidR="00AC2DC8" w:rsidRPr="00321CC8" w:rsidRDefault="00AC2DC8" w:rsidP="00AC2DC8">
            <w:pPr>
              <w:ind w:left="-108" w:right="-108"/>
              <w:jc w:val="center"/>
              <w:rPr>
                <w:b/>
                <w:bCs/>
                <w:spacing w:val="-4"/>
                <w:sz w:val="17"/>
                <w:szCs w:val="17"/>
                <w:lang w:val="en-US"/>
              </w:rPr>
            </w:pP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AC2DC8" w:rsidRPr="00321CC8" w:rsidRDefault="00AC2DC8" w:rsidP="00AC2DC8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pacing w:val="-4"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/>
                <w:i/>
                <w:iCs/>
                <w:spacing w:val="-4"/>
                <w:sz w:val="17"/>
                <w:szCs w:val="17"/>
                <w:vertAlign w:val="superscript"/>
                <w:lang w:val="en-US"/>
              </w:rPr>
              <w:t>1</w:t>
            </w:r>
            <w:r w:rsidRPr="00321CC8">
              <w:rPr>
                <w:rFonts w:ascii="Times New Roman" w:hAnsi="Times New Roman"/>
                <w:i/>
                <w:iCs/>
                <w:spacing w:val="-4"/>
                <w:sz w:val="17"/>
                <w:szCs w:val="17"/>
                <w:lang w:val="en-US"/>
              </w:rPr>
              <w:t xml:space="preserve">Kamchatka State Technical University, </w:t>
            </w:r>
          </w:p>
          <w:p w:rsidR="00AC2DC8" w:rsidRPr="00321CC8" w:rsidRDefault="00AC2DC8" w:rsidP="00AC2DC8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/>
                <w:i/>
                <w:iCs/>
                <w:spacing w:val="-4"/>
                <w:sz w:val="17"/>
                <w:szCs w:val="17"/>
                <w:lang w:val="en-US"/>
              </w:rPr>
              <w:t>Petropavlovsk-</w:t>
            </w:r>
            <w:proofErr w:type="spellStart"/>
            <w:r w:rsidRPr="00321CC8">
              <w:rPr>
                <w:rFonts w:ascii="Times New Roman" w:hAnsi="Times New Roman"/>
                <w:i/>
                <w:iCs/>
                <w:spacing w:val="-4"/>
                <w:sz w:val="17"/>
                <w:szCs w:val="17"/>
                <w:lang w:val="en-US"/>
              </w:rPr>
              <w:t>Kamchatsk</w:t>
            </w:r>
            <w:proofErr w:type="spellEnd"/>
            <w:r w:rsidRPr="00321CC8">
              <w:rPr>
                <w:rFonts w:ascii="Times New Roman" w:hAnsi="Times New Roman"/>
                <w:i/>
                <w:iCs/>
                <w:spacing w:val="-4"/>
                <w:sz w:val="17"/>
                <w:szCs w:val="17"/>
              </w:rPr>
              <w:t>у</w:t>
            </w:r>
            <w:r w:rsidRPr="00321CC8">
              <w:rPr>
                <w:rFonts w:ascii="Times New Roman" w:hAnsi="Times New Roman"/>
                <w:i/>
                <w:iCs/>
                <w:spacing w:val="-4"/>
                <w:sz w:val="17"/>
                <w:szCs w:val="17"/>
                <w:lang w:val="en-US"/>
              </w:rPr>
              <w:t>, 683003</w:t>
            </w:r>
            <w:r w:rsidRPr="00321CC8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;</w:t>
            </w:r>
          </w:p>
          <w:p w:rsidR="00AC2DC8" w:rsidRPr="00321CC8" w:rsidRDefault="00AC2DC8" w:rsidP="00AC2DC8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 xml:space="preserve"> </w:t>
            </w:r>
            <w:r w:rsidRPr="00321CC8">
              <w:rPr>
                <w:rFonts w:ascii="Times New Roman" w:hAnsi="Times New Roman"/>
                <w:i/>
                <w:sz w:val="17"/>
                <w:szCs w:val="17"/>
                <w:vertAlign w:val="superscript"/>
                <w:lang w:val="en-US"/>
              </w:rPr>
              <w:t>2</w:t>
            </w:r>
            <w:r w:rsidRPr="00321CC8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 xml:space="preserve">Institute of  </w:t>
            </w:r>
            <w:proofErr w:type="spellStart"/>
            <w:r w:rsidRPr="00321CC8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Cosmophysical</w:t>
            </w:r>
            <w:proofErr w:type="spellEnd"/>
            <w:r w:rsidRPr="00321CC8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 xml:space="preserve"> Researches and Radio Wave Propagation, </w:t>
            </w:r>
          </w:p>
          <w:p w:rsidR="00AC2DC8" w:rsidRPr="00321CC8" w:rsidRDefault="00AC2DC8" w:rsidP="00AC2DC8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</w:pPr>
            <w:proofErr w:type="spellStart"/>
            <w:r w:rsidRPr="00321CC8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Paratunka</w:t>
            </w:r>
            <w:proofErr w:type="spellEnd"/>
            <w:r w:rsidRPr="00321CC8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, Kamchatka, 684034</w:t>
            </w:r>
          </w:p>
          <w:p w:rsidR="00AC2DC8" w:rsidRPr="00321CC8" w:rsidRDefault="00AC2DC8" w:rsidP="00AC2DC8">
            <w:pPr>
              <w:pStyle w:val="a7"/>
              <w:widowControl w:val="0"/>
              <w:jc w:val="center"/>
              <w:rPr>
                <w:rFonts w:ascii="Times New Roman" w:hAnsi="Times New Roman"/>
                <w:i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/>
                <w:i/>
                <w:sz w:val="17"/>
                <w:szCs w:val="17"/>
                <w:lang w:val="en-US"/>
              </w:rPr>
              <w:t>e-mail: ivanov@mail.ru</w:t>
            </w:r>
          </w:p>
          <w:p w:rsidR="00AC2DC8" w:rsidRPr="00321CC8" w:rsidRDefault="00AC2DC8" w:rsidP="00AC2DC8">
            <w:pPr>
              <w:ind w:left="-108" w:right="-108"/>
              <w:jc w:val="center"/>
              <w:rPr>
                <w:b/>
                <w:bCs/>
                <w:spacing w:val="-4"/>
                <w:sz w:val="17"/>
                <w:szCs w:val="17"/>
                <w:lang w:val="en-US"/>
              </w:rPr>
            </w:pP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AC2DC8" w:rsidRPr="00321CC8" w:rsidRDefault="00AC2DC8" w:rsidP="00AC2DC8">
            <w:pPr>
              <w:pStyle w:val="a7"/>
              <w:ind w:firstLine="397"/>
              <w:jc w:val="center"/>
              <w:rPr>
                <w:rFonts w:ascii="Times New Roman" w:hAnsi="Times New Roman"/>
                <w:iCs/>
                <w:caps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/>
                <w:b/>
                <w:iCs/>
                <w:sz w:val="17"/>
                <w:szCs w:val="17"/>
                <w:lang w:val="en-US"/>
              </w:rPr>
              <w:t xml:space="preserve"> </w:t>
            </w:r>
            <w:r w:rsidRPr="00321CC8">
              <w:rPr>
                <w:rFonts w:ascii="Times New Roman" w:hAnsi="Times New Roman"/>
                <w:b/>
                <w:iCs/>
                <w:caps/>
                <w:sz w:val="17"/>
                <w:szCs w:val="17"/>
                <w:lang w:val="en-US"/>
              </w:rPr>
              <w:t>Characteristic diurnal constituent …</w:t>
            </w:r>
          </w:p>
          <w:p w:rsidR="00AC2DC8" w:rsidRPr="00321CC8" w:rsidRDefault="00AC2DC8" w:rsidP="00AC2DC8">
            <w:pPr>
              <w:ind w:left="-108" w:right="-108"/>
              <w:jc w:val="center"/>
              <w:rPr>
                <w:b/>
                <w:bCs/>
                <w:spacing w:val="-4"/>
                <w:sz w:val="17"/>
                <w:szCs w:val="17"/>
                <w:lang w:val="en-US"/>
              </w:rPr>
            </w:pP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2C6DF0" w:rsidRPr="00321CC8" w:rsidRDefault="002C6DF0" w:rsidP="002C6DF0">
            <w:pPr>
              <w:pStyle w:val="5"/>
              <w:spacing w:before="0"/>
              <w:ind w:firstLine="249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Аннотация</w:t>
            </w: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на</w:t>
            </w: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английском</w:t>
            </w: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321CC8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языке</w:t>
            </w:r>
          </w:p>
          <w:p w:rsidR="002C6DF0" w:rsidRPr="00321CC8" w:rsidRDefault="00A07F54" w:rsidP="002C6DF0">
            <w:pPr>
              <w:ind w:left="-108" w:right="-108"/>
              <w:jc w:val="both"/>
              <w:rPr>
                <w:b/>
                <w:bCs/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>п</w:t>
            </w:r>
            <w:r w:rsidR="002C6DF0" w:rsidRPr="00321CC8">
              <w:rPr>
                <w:spacing w:val="-4"/>
                <w:sz w:val="17"/>
                <w:szCs w:val="17"/>
              </w:rPr>
              <w:t>робел</w:t>
            </w:r>
          </w:p>
          <w:p w:rsidR="002C6DF0" w:rsidRPr="00321CC8" w:rsidRDefault="002C6DF0" w:rsidP="002C6DF0">
            <w:pPr>
              <w:ind w:left="-108" w:right="-108"/>
              <w:rPr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 xml:space="preserve"> </w:t>
            </w:r>
            <w:r w:rsidRPr="00321CC8">
              <w:rPr>
                <w:iCs/>
                <w:sz w:val="17"/>
                <w:szCs w:val="17"/>
                <w:lang w:val="en-US"/>
              </w:rPr>
              <w:t>Key</w:t>
            </w:r>
            <w:r w:rsidRPr="00321CC8">
              <w:rPr>
                <w:iCs/>
                <w:sz w:val="17"/>
                <w:szCs w:val="17"/>
              </w:rPr>
              <w:t xml:space="preserve"> </w:t>
            </w:r>
            <w:r w:rsidRPr="00321CC8">
              <w:rPr>
                <w:iCs/>
                <w:sz w:val="17"/>
                <w:szCs w:val="17"/>
                <w:lang w:val="en-US"/>
              </w:rPr>
              <w:t>words</w:t>
            </w:r>
            <w:r w:rsidRPr="00321CC8">
              <w:rPr>
                <w:spacing w:val="-4"/>
                <w:sz w:val="17"/>
                <w:szCs w:val="17"/>
              </w:rPr>
              <w:t>:                                                                                                            пробел</w:t>
            </w:r>
          </w:p>
          <w:p w:rsidR="009D33BB" w:rsidRPr="00321CC8" w:rsidRDefault="009D33BB" w:rsidP="002F7FCD">
            <w:pPr>
              <w:jc w:val="center"/>
              <w:rPr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 xml:space="preserve">Текст, текст, текст, текст, текст, текст…………. </w:t>
            </w:r>
          </w:p>
          <w:p w:rsidR="009D33BB" w:rsidRPr="00321CC8" w:rsidRDefault="009D33BB" w:rsidP="002F7FCD">
            <w:pPr>
              <w:rPr>
                <w:spacing w:val="-4"/>
                <w:sz w:val="17"/>
                <w:szCs w:val="17"/>
              </w:rPr>
            </w:pPr>
            <w:r w:rsidRPr="00321CC8">
              <w:rPr>
                <w:spacing w:val="-4"/>
                <w:sz w:val="17"/>
                <w:szCs w:val="17"/>
              </w:rPr>
              <w:t xml:space="preserve">                                                   </w:t>
            </w:r>
            <w:r w:rsidR="005D46E6" w:rsidRPr="00321CC8">
              <w:rPr>
                <w:spacing w:val="-4"/>
                <w:sz w:val="17"/>
                <w:szCs w:val="17"/>
              </w:rPr>
              <w:t xml:space="preserve">        </w:t>
            </w:r>
            <w:r w:rsidRPr="00321CC8">
              <w:rPr>
                <w:spacing w:val="-4"/>
                <w:sz w:val="17"/>
                <w:szCs w:val="17"/>
              </w:rPr>
              <w:t>пробел</w:t>
            </w:r>
          </w:p>
          <w:p w:rsidR="00AC2DC8" w:rsidRPr="00474B52" w:rsidRDefault="002C6DF0" w:rsidP="00474B52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321CC8">
              <w:rPr>
                <w:b/>
                <w:bCs/>
                <w:spacing w:val="-4"/>
                <w:sz w:val="17"/>
                <w:szCs w:val="17"/>
              </w:rPr>
              <w:t>Литература</w:t>
            </w:r>
          </w:p>
        </w:tc>
      </w:tr>
    </w:tbl>
    <w:p w:rsidR="00AC2DC8" w:rsidRPr="00E265DE" w:rsidRDefault="00AC2DC8" w:rsidP="00321CC8">
      <w:pPr>
        <w:spacing w:before="120"/>
        <w:ind w:firstLine="284"/>
        <w:jc w:val="both"/>
        <w:rPr>
          <w:snapToGrid w:val="0"/>
          <w:spacing w:val="-2"/>
          <w:sz w:val="22"/>
          <w:szCs w:val="22"/>
        </w:rPr>
      </w:pPr>
      <w:r w:rsidRPr="00E265DE">
        <w:rPr>
          <w:b/>
          <w:snapToGrid w:val="0"/>
          <w:sz w:val="22"/>
          <w:szCs w:val="22"/>
        </w:rPr>
        <w:t xml:space="preserve">Таблицы. </w:t>
      </w:r>
      <w:r w:rsidRPr="00E265DE">
        <w:rPr>
          <w:snapToGrid w:val="0"/>
          <w:sz w:val="22"/>
          <w:szCs w:val="22"/>
        </w:rPr>
        <w:t xml:space="preserve">Все таблицы, </w:t>
      </w:r>
      <w:proofErr w:type="gramStart"/>
      <w:r w:rsidRPr="00E265DE">
        <w:rPr>
          <w:snapToGrid w:val="0"/>
          <w:sz w:val="22"/>
          <w:szCs w:val="22"/>
        </w:rPr>
        <w:t>кроме</w:t>
      </w:r>
      <w:proofErr w:type="gramEnd"/>
      <w:r w:rsidRPr="00E265DE">
        <w:rPr>
          <w:snapToGrid w:val="0"/>
          <w:sz w:val="22"/>
          <w:szCs w:val="22"/>
        </w:rPr>
        <w:t xml:space="preserve"> единственной, нумеруются. Текст таблиц </w:t>
      </w:r>
      <w:r w:rsidRPr="00E265DE">
        <w:rPr>
          <w:snapToGrid w:val="0"/>
          <w:spacing w:val="-2"/>
          <w:sz w:val="22"/>
          <w:szCs w:val="22"/>
        </w:rPr>
        <w:t xml:space="preserve">9 кеглем, через 1,0 интервал. </w:t>
      </w:r>
    </w:p>
    <w:p w:rsidR="002F7FCD" w:rsidRPr="00E265DE" w:rsidRDefault="002F7FCD" w:rsidP="002F7FCD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napToGrid w:val="0"/>
          <w:spacing w:val="-6"/>
          <w:sz w:val="22"/>
          <w:szCs w:val="22"/>
        </w:rPr>
      </w:pPr>
      <w:r w:rsidRPr="00E265DE">
        <w:rPr>
          <w:b/>
          <w:snapToGrid w:val="0"/>
          <w:spacing w:val="-6"/>
          <w:sz w:val="22"/>
          <w:szCs w:val="22"/>
        </w:rPr>
        <w:t xml:space="preserve">Ссылки. </w:t>
      </w:r>
      <w:r w:rsidRPr="00E265DE">
        <w:rPr>
          <w:snapToGrid w:val="0"/>
          <w:spacing w:val="-6"/>
          <w:sz w:val="22"/>
          <w:szCs w:val="22"/>
        </w:rPr>
        <w:t>Все ссылки</w:t>
      </w:r>
      <w:r w:rsidRPr="00E265DE">
        <w:rPr>
          <w:b/>
          <w:snapToGrid w:val="0"/>
          <w:spacing w:val="-6"/>
          <w:sz w:val="22"/>
          <w:szCs w:val="22"/>
        </w:rPr>
        <w:t xml:space="preserve"> </w:t>
      </w:r>
      <w:r w:rsidRPr="00E265DE">
        <w:rPr>
          <w:snapToGrid w:val="0"/>
          <w:spacing w:val="-6"/>
          <w:sz w:val="22"/>
          <w:szCs w:val="22"/>
        </w:rPr>
        <w:t xml:space="preserve">на используемые источники нумеруются. Номера ссылок в тексте должны идти по порядку и быть заключены в квадратные скобки. </w:t>
      </w:r>
    </w:p>
    <w:p w:rsidR="002F7FCD" w:rsidRPr="00E265DE" w:rsidRDefault="002F7FCD" w:rsidP="002F7FCD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napToGrid w:val="0"/>
          <w:sz w:val="22"/>
          <w:szCs w:val="22"/>
        </w:rPr>
      </w:pPr>
      <w:r w:rsidRPr="00E265DE">
        <w:rPr>
          <w:b/>
          <w:snapToGrid w:val="0"/>
          <w:sz w:val="22"/>
          <w:szCs w:val="22"/>
        </w:rPr>
        <w:t xml:space="preserve">Список литературы. </w:t>
      </w:r>
      <w:r w:rsidR="00321CC8" w:rsidRPr="00E265DE">
        <w:rPr>
          <w:snapToGrid w:val="0"/>
          <w:sz w:val="22"/>
          <w:szCs w:val="22"/>
        </w:rPr>
        <w:t>Литература</w:t>
      </w:r>
      <w:r w:rsidR="00321CC8" w:rsidRPr="00E265DE">
        <w:rPr>
          <w:b/>
          <w:snapToGrid w:val="0"/>
          <w:sz w:val="22"/>
          <w:szCs w:val="22"/>
        </w:rPr>
        <w:t xml:space="preserve"> </w:t>
      </w:r>
      <w:r w:rsidR="00321CC8" w:rsidRPr="00E265DE">
        <w:rPr>
          <w:snapToGrid w:val="0"/>
          <w:sz w:val="22"/>
          <w:szCs w:val="22"/>
        </w:rPr>
        <w:t>п</w:t>
      </w:r>
      <w:r w:rsidR="009544CE" w:rsidRPr="00E265DE">
        <w:rPr>
          <w:snapToGrid w:val="0"/>
          <w:sz w:val="22"/>
          <w:szCs w:val="22"/>
        </w:rPr>
        <w:t>риводится</w:t>
      </w:r>
      <w:r w:rsidR="009544CE" w:rsidRPr="00E265DE">
        <w:rPr>
          <w:b/>
          <w:snapToGrid w:val="0"/>
          <w:sz w:val="22"/>
          <w:szCs w:val="22"/>
        </w:rPr>
        <w:t xml:space="preserve"> </w:t>
      </w:r>
      <w:r w:rsidRPr="00E265DE">
        <w:rPr>
          <w:snapToGrid w:val="0"/>
          <w:sz w:val="22"/>
          <w:szCs w:val="22"/>
        </w:rPr>
        <w:t xml:space="preserve">в конце текста статьи и составляется  в порядке упоминания источника в статье. </w:t>
      </w:r>
    </w:p>
    <w:p w:rsidR="00071660" w:rsidRPr="00E265DE" w:rsidRDefault="00071660" w:rsidP="00071660">
      <w:pPr>
        <w:pStyle w:val="21"/>
        <w:tabs>
          <w:tab w:val="left" w:pos="0"/>
          <w:tab w:val="left" w:pos="540"/>
        </w:tabs>
        <w:ind w:left="0" w:firstLine="284"/>
        <w:jc w:val="both"/>
        <w:rPr>
          <w:i/>
          <w:color w:val="000000"/>
          <w:sz w:val="22"/>
          <w:szCs w:val="22"/>
        </w:rPr>
      </w:pPr>
      <w:r w:rsidRPr="00E265DE">
        <w:rPr>
          <w:b/>
          <w:sz w:val="22"/>
          <w:szCs w:val="22"/>
        </w:rPr>
        <w:t>Образец оформления</w:t>
      </w:r>
      <w:r w:rsidR="009362AE" w:rsidRPr="00E265DE">
        <w:rPr>
          <w:sz w:val="22"/>
          <w:szCs w:val="22"/>
        </w:rPr>
        <w:t xml:space="preserve"> доклада</w:t>
      </w:r>
      <w:r w:rsidRPr="00E265DE">
        <w:rPr>
          <w:sz w:val="22"/>
          <w:szCs w:val="22"/>
        </w:rPr>
        <w:t xml:space="preserve"> размещен на сайте </w:t>
      </w:r>
      <w:r w:rsidR="00D110AF" w:rsidRPr="00E265DE">
        <w:rPr>
          <w:sz w:val="22"/>
          <w:szCs w:val="22"/>
        </w:rPr>
        <w:t xml:space="preserve">университета </w:t>
      </w:r>
      <w:hyperlink r:id="rId9" w:history="1">
        <w:r w:rsidR="009362AE" w:rsidRPr="00E265DE">
          <w:rPr>
            <w:rStyle w:val="a4"/>
            <w:color w:val="0000FF"/>
            <w:sz w:val="22"/>
            <w:szCs w:val="22"/>
          </w:rPr>
          <w:t>http://kamchatgtu.ru/</w:t>
        </w:r>
      </w:hyperlink>
      <w:r w:rsidR="002C6DF0" w:rsidRPr="00E265DE">
        <w:rPr>
          <w:color w:val="0000FF"/>
          <w:sz w:val="22"/>
          <w:szCs w:val="22"/>
        </w:rPr>
        <w:t xml:space="preserve"> </w:t>
      </w:r>
      <w:r w:rsidRPr="00E265DE">
        <w:rPr>
          <w:sz w:val="22"/>
          <w:szCs w:val="22"/>
        </w:rPr>
        <w:t>во вкладке</w:t>
      </w:r>
      <w:r w:rsidRPr="00E265DE">
        <w:rPr>
          <w:color w:val="0F243E"/>
          <w:sz w:val="22"/>
          <w:szCs w:val="22"/>
        </w:rPr>
        <w:t xml:space="preserve"> </w:t>
      </w:r>
      <w:r w:rsidR="002C6DF0" w:rsidRPr="00E265DE">
        <w:rPr>
          <w:sz w:val="22"/>
          <w:szCs w:val="22"/>
        </w:rPr>
        <w:t xml:space="preserve">конференции </w:t>
      </w:r>
      <w:r w:rsidR="002C6DF0" w:rsidRPr="00E265DE">
        <w:rPr>
          <w:b/>
          <w:sz w:val="22"/>
          <w:szCs w:val="22"/>
        </w:rPr>
        <w:t>«Природные ресурсы, их современное состояние, охрана, промысловое и техническое использование»</w:t>
      </w:r>
    </w:p>
    <w:p w:rsidR="00B971AD" w:rsidRDefault="00B971AD" w:rsidP="00BB755A">
      <w:pPr>
        <w:spacing w:after="60"/>
        <w:rPr>
          <w:sz w:val="22"/>
          <w:szCs w:val="22"/>
        </w:rPr>
      </w:pPr>
    </w:p>
    <w:p w:rsidR="00B23C65" w:rsidRPr="00BB755A" w:rsidRDefault="00B23C65" w:rsidP="00B23C65">
      <w:pPr>
        <w:spacing w:after="60"/>
        <w:jc w:val="right"/>
        <w:rPr>
          <w:sz w:val="21"/>
          <w:szCs w:val="21"/>
        </w:rPr>
      </w:pPr>
      <w:r w:rsidRPr="00BB755A">
        <w:rPr>
          <w:sz w:val="21"/>
          <w:szCs w:val="21"/>
        </w:rPr>
        <w:lastRenderedPageBreak/>
        <w:t>Приложение 2</w:t>
      </w:r>
    </w:p>
    <w:p w:rsidR="00B23C65" w:rsidRPr="002605CE" w:rsidRDefault="00B23C65" w:rsidP="00A7519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605CE">
        <w:rPr>
          <w:rFonts w:ascii="Times New Roman" w:hAnsi="Times New Roman" w:cs="Times New Roman"/>
          <w:color w:val="auto"/>
          <w:sz w:val="22"/>
          <w:szCs w:val="22"/>
        </w:rPr>
        <w:t>АВТОРСКОЕ ЗАЯВЛЕНИЕ</w:t>
      </w:r>
    </w:p>
    <w:p w:rsidR="00B23C65" w:rsidRPr="00BB755A" w:rsidRDefault="00B23C65" w:rsidP="002605CE">
      <w:pPr>
        <w:spacing w:after="60"/>
        <w:ind w:firstLine="318"/>
        <w:jc w:val="both"/>
        <w:rPr>
          <w:b/>
          <w:sz w:val="21"/>
          <w:szCs w:val="21"/>
        </w:rPr>
      </w:pPr>
      <w:r w:rsidRPr="00BB755A">
        <w:rPr>
          <w:b/>
          <w:sz w:val="21"/>
          <w:szCs w:val="21"/>
        </w:rPr>
        <w:t xml:space="preserve">Прошу рассмотреть и опубликовать в материалах </w:t>
      </w:r>
      <w:r w:rsidR="00D110AF" w:rsidRPr="00BB755A">
        <w:rPr>
          <w:b/>
          <w:sz w:val="21"/>
          <w:szCs w:val="21"/>
          <w:lang w:val="en-US"/>
        </w:rPr>
        <w:t>IX</w:t>
      </w:r>
      <w:r w:rsidR="00D110AF" w:rsidRPr="00BB755A">
        <w:rPr>
          <w:b/>
          <w:sz w:val="21"/>
          <w:szCs w:val="21"/>
        </w:rPr>
        <w:t xml:space="preserve"> </w:t>
      </w:r>
      <w:proofErr w:type="gramStart"/>
      <w:r w:rsidR="00D110AF" w:rsidRPr="00BB755A">
        <w:rPr>
          <w:b/>
          <w:sz w:val="21"/>
          <w:szCs w:val="21"/>
        </w:rPr>
        <w:t>Всероссийской</w:t>
      </w:r>
      <w:proofErr w:type="gramEnd"/>
      <w:r w:rsidR="009F7953" w:rsidRPr="00BB755A">
        <w:rPr>
          <w:b/>
          <w:bCs/>
          <w:sz w:val="21"/>
          <w:szCs w:val="21"/>
        </w:rPr>
        <w:t xml:space="preserve"> НПК «</w:t>
      </w:r>
      <w:r w:rsidRPr="00BB755A">
        <w:rPr>
          <w:b/>
          <w:sz w:val="21"/>
          <w:szCs w:val="21"/>
        </w:rPr>
        <w:t>Природные ресурсы, их современное состояние, охрана, промысловое и техническое использование</w:t>
      </w:r>
      <w:r w:rsidRPr="00BB755A">
        <w:rPr>
          <w:b/>
          <w:bCs/>
          <w:sz w:val="21"/>
          <w:szCs w:val="21"/>
        </w:rPr>
        <w:t>»</w:t>
      </w:r>
      <w:r w:rsidRPr="00BB755A">
        <w:rPr>
          <w:b/>
          <w:sz w:val="21"/>
          <w:szCs w:val="21"/>
        </w:rPr>
        <w:t>:</w:t>
      </w:r>
    </w:p>
    <w:tbl>
      <w:tblPr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567"/>
      </w:tblGrid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Направление (в соответствии с направлениями конференции)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Название статьи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Авторы доклада (ФИО полностью)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Полное название учреждения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 xml:space="preserve">Курс, направление/специальность (студентов, магистрантов, аспирантов) 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Научный руководитель (Ф.И.О., ученая степень/должность) (если есть)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Ученая степень/звание (если есть)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Должность (если есть)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B971AD">
              <w:rPr>
                <w:sz w:val="16"/>
                <w:szCs w:val="16"/>
              </w:rPr>
              <w:t>Ответственный</w:t>
            </w:r>
            <w:proofErr w:type="gramEnd"/>
            <w:r w:rsidRPr="00B971AD">
              <w:rPr>
                <w:sz w:val="16"/>
                <w:szCs w:val="16"/>
              </w:rPr>
              <w:t xml:space="preserve"> за переписку: (Ф.И.О. полностью) 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Форма участия: (очная/заочная)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 xml:space="preserve">Тел. </w:t>
            </w:r>
            <w:proofErr w:type="gramStart"/>
            <w:r w:rsidRPr="00B971AD">
              <w:rPr>
                <w:sz w:val="16"/>
                <w:szCs w:val="16"/>
              </w:rPr>
              <w:t>служебный</w:t>
            </w:r>
            <w:proofErr w:type="gramEnd"/>
            <w:r w:rsidRPr="00B971AD">
              <w:rPr>
                <w:sz w:val="16"/>
                <w:szCs w:val="16"/>
              </w:rPr>
              <w:t xml:space="preserve"> (с кодом города), тел. мобильный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  <w:lang w:val="en-US"/>
              </w:rPr>
              <w:t>e</w:t>
            </w:r>
            <w:r w:rsidRPr="00B971AD">
              <w:rPr>
                <w:sz w:val="16"/>
                <w:szCs w:val="16"/>
              </w:rPr>
              <w:t>-</w:t>
            </w:r>
            <w:proofErr w:type="spellStart"/>
            <w:r w:rsidRPr="00B971AD"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  <w:tr w:rsidR="001F5458" w:rsidRPr="00510103" w:rsidTr="00F12474">
        <w:tc>
          <w:tcPr>
            <w:tcW w:w="4536" w:type="dxa"/>
          </w:tcPr>
          <w:p w:rsidR="001F5458" w:rsidRPr="00B971AD" w:rsidRDefault="001F5458" w:rsidP="00921D3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B971AD">
              <w:rPr>
                <w:sz w:val="16"/>
                <w:szCs w:val="16"/>
              </w:rPr>
              <w:t xml:space="preserve">Почтовый адрес (с индексом) </w:t>
            </w:r>
          </w:p>
        </w:tc>
        <w:tc>
          <w:tcPr>
            <w:tcW w:w="567" w:type="dxa"/>
          </w:tcPr>
          <w:p w:rsidR="001F5458" w:rsidRPr="00510103" w:rsidRDefault="001F5458" w:rsidP="00921D31">
            <w:pPr>
              <w:jc w:val="both"/>
              <w:rPr>
                <w:sz w:val="18"/>
                <w:szCs w:val="18"/>
              </w:rPr>
            </w:pPr>
          </w:p>
        </w:tc>
      </w:tr>
    </w:tbl>
    <w:p w:rsidR="00474B52" w:rsidRPr="00B971AD" w:rsidRDefault="00474B52" w:rsidP="00F12474">
      <w:pPr>
        <w:pStyle w:val="ab"/>
        <w:spacing w:before="0" w:beforeAutospacing="0" w:after="0" w:afterAutospacing="0"/>
        <w:jc w:val="both"/>
        <w:rPr>
          <w:sz w:val="21"/>
          <w:szCs w:val="21"/>
        </w:rPr>
      </w:pPr>
      <w:r w:rsidRPr="00B971AD">
        <w:rPr>
          <w:sz w:val="21"/>
          <w:szCs w:val="21"/>
        </w:rPr>
        <w:t xml:space="preserve">Авторам известно, что </w:t>
      </w:r>
      <w:r w:rsidR="00EF24E2" w:rsidRPr="00B971AD">
        <w:rPr>
          <w:sz w:val="21"/>
          <w:szCs w:val="21"/>
        </w:rPr>
        <w:t>они несут всю ответственность за содержание статьи.</w:t>
      </w:r>
    </w:p>
    <w:p w:rsidR="0029194D" w:rsidRPr="002605CE" w:rsidRDefault="0055751D" w:rsidP="00F12474">
      <w:pPr>
        <w:spacing w:before="60"/>
        <w:jc w:val="center"/>
        <w:rPr>
          <w:b/>
          <w:sz w:val="22"/>
          <w:szCs w:val="22"/>
        </w:rPr>
      </w:pPr>
      <w:r w:rsidRPr="002605CE">
        <w:rPr>
          <w:b/>
          <w:sz w:val="22"/>
          <w:szCs w:val="22"/>
        </w:rPr>
        <w:t>ОРГКОМИТЕТ КОНФЕРЕНЦИИ:</w:t>
      </w:r>
      <w:r w:rsidR="0018479F" w:rsidRPr="002605CE">
        <w:rPr>
          <w:b/>
          <w:sz w:val="22"/>
          <w:szCs w:val="22"/>
        </w:rPr>
        <w:t xml:space="preserve"> </w:t>
      </w:r>
    </w:p>
    <w:p w:rsidR="001F5458" w:rsidRPr="00B971AD" w:rsidRDefault="001F5458" w:rsidP="00F12474">
      <w:pPr>
        <w:ind w:firstLine="357"/>
        <w:jc w:val="both"/>
        <w:rPr>
          <w:i/>
          <w:sz w:val="21"/>
          <w:szCs w:val="21"/>
        </w:rPr>
      </w:pPr>
      <w:r w:rsidRPr="00B971AD">
        <w:rPr>
          <w:i/>
          <w:sz w:val="21"/>
          <w:szCs w:val="21"/>
        </w:rPr>
        <w:t>Председатель:</w:t>
      </w:r>
    </w:p>
    <w:p w:rsidR="001F5458" w:rsidRPr="00B971AD" w:rsidRDefault="001F5458" w:rsidP="001F5458">
      <w:pPr>
        <w:jc w:val="both"/>
        <w:rPr>
          <w:sz w:val="21"/>
          <w:szCs w:val="21"/>
        </w:rPr>
      </w:pPr>
      <w:r w:rsidRPr="00B971AD">
        <w:rPr>
          <w:b/>
          <w:sz w:val="21"/>
          <w:szCs w:val="21"/>
        </w:rPr>
        <w:t xml:space="preserve">Карпенко В.И. </w:t>
      </w:r>
      <w:r w:rsidRPr="00B971AD">
        <w:rPr>
          <w:sz w:val="21"/>
          <w:szCs w:val="21"/>
        </w:rPr>
        <w:t xml:space="preserve">– </w:t>
      </w:r>
      <w:proofErr w:type="gramStart"/>
      <w:r w:rsidRPr="00B971AD">
        <w:rPr>
          <w:sz w:val="21"/>
          <w:szCs w:val="21"/>
        </w:rPr>
        <w:t>д.б</w:t>
      </w:r>
      <w:proofErr w:type="gramEnd"/>
      <w:r w:rsidRPr="00B971AD">
        <w:rPr>
          <w:sz w:val="21"/>
          <w:szCs w:val="21"/>
        </w:rPr>
        <w:t xml:space="preserve">.н., профессор кафедры «Водных биоресурсов, рыболовства и </w:t>
      </w:r>
      <w:proofErr w:type="spellStart"/>
      <w:r w:rsidRPr="00B971AD">
        <w:rPr>
          <w:sz w:val="21"/>
          <w:szCs w:val="21"/>
        </w:rPr>
        <w:t>аквакультуры</w:t>
      </w:r>
      <w:proofErr w:type="spellEnd"/>
      <w:r w:rsidRPr="00B971AD">
        <w:rPr>
          <w:sz w:val="21"/>
          <w:szCs w:val="21"/>
        </w:rPr>
        <w:t xml:space="preserve">» </w:t>
      </w:r>
      <w:proofErr w:type="spellStart"/>
      <w:r w:rsidRPr="00B971AD">
        <w:rPr>
          <w:sz w:val="21"/>
          <w:szCs w:val="21"/>
        </w:rPr>
        <w:t>КамчатГТУ</w:t>
      </w:r>
      <w:proofErr w:type="spellEnd"/>
      <w:r w:rsidRPr="00B971AD">
        <w:rPr>
          <w:sz w:val="21"/>
          <w:szCs w:val="21"/>
        </w:rPr>
        <w:t>.</w:t>
      </w:r>
    </w:p>
    <w:p w:rsidR="001F5458" w:rsidRPr="00B971AD" w:rsidRDefault="001F5458" w:rsidP="009F7953">
      <w:pPr>
        <w:spacing w:before="60"/>
        <w:ind w:firstLine="357"/>
        <w:jc w:val="both"/>
        <w:rPr>
          <w:spacing w:val="-2"/>
          <w:sz w:val="21"/>
          <w:szCs w:val="21"/>
        </w:rPr>
      </w:pPr>
      <w:r w:rsidRPr="00B971AD">
        <w:rPr>
          <w:i/>
          <w:sz w:val="21"/>
          <w:szCs w:val="21"/>
        </w:rPr>
        <w:t>Оргкомитет:</w:t>
      </w:r>
    </w:p>
    <w:p w:rsidR="001F5458" w:rsidRPr="00B971AD" w:rsidRDefault="001F5458" w:rsidP="001F5458">
      <w:pPr>
        <w:pStyle w:val="a9"/>
        <w:spacing w:after="0"/>
        <w:jc w:val="both"/>
        <w:rPr>
          <w:spacing w:val="-4"/>
          <w:sz w:val="21"/>
          <w:szCs w:val="21"/>
        </w:rPr>
      </w:pPr>
      <w:r w:rsidRPr="00B971AD">
        <w:rPr>
          <w:b/>
          <w:spacing w:val="-4"/>
          <w:sz w:val="21"/>
          <w:szCs w:val="21"/>
        </w:rPr>
        <w:t xml:space="preserve">Белов О.А. </w:t>
      </w:r>
      <w:r w:rsidRPr="00B971AD">
        <w:rPr>
          <w:spacing w:val="-4"/>
          <w:sz w:val="21"/>
          <w:szCs w:val="21"/>
        </w:rPr>
        <w:t xml:space="preserve">– к.т.н., заведующий кафедрой «Электрооборудование и радиооборудование судов» </w:t>
      </w:r>
      <w:proofErr w:type="spellStart"/>
      <w:r w:rsidRPr="00B971AD">
        <w:rPr>
          <w:spacing w:val="-4"/>
          <w:sz w:val="21"/>
          <w:szCs w:val="21"/>
        </w:rPr>
        <w:t>КамчатГТУ</w:t>
      </w:r>
      <w:proofErr w:type="spellEnd"/>
      <w:r w:rsidRPr="00B971AD">
        <w:rPr>
          <w:spacing w:val="-4"/>
          <w:sz w:val="21"/>
          <w:szCs w:val="21"/>
        </w:rPr>
        <w:t>;</w:t>
      </w:r>
    </w:p>
    <w:p w:rsidR="001F5458" w:rsidRPr="00B971AD" w:rsidRDefault="001F5458" w:rsidP="001F5458">
      <w:pPr>
        <w:pStyle w:val="a9"/>
        <w:spacing w:after="0"/>
        <w:jc w:val="both"/>
        <w:rPr>
          <w:spacing w:val="-4"/>
          <w:sz w:val="21"/>
          <w:szCs w:val="21"/>
        </w:rPr>
      </w:pPr>
      <w:proofErr w:type="spellStart"/>
      <w:r w:rsidRPr="00B971AD">
        <w:rPr>
          <w:b/>
          <w:spacing w:val="-4"/>
          <w:sz w:val="21"/>
          <w:szCs w:val="21"/>
        </w:rPr>
        <w:t>Бонк</w:t>
      </w:r>
      <w:proofErr w:type="spellEnd"/>
      <w:r w:rsidRPr="00B971AD">
        <w:rPr>
          <w:b/>
          <w:spacing w:val="-4"/>
          <w:sz w:val="21"/>
          <w:szCs w:val="21"/>
        </w:rPr>
        <w:t xml:space="preserve"> А.А. – </w:t>
      </w:r>
      <w:proofErr w:type="gramStart"/>
      <w:r w:rsidRPr="00B971AD">
        <w:rPr>
          <w:spacing w:val="-4"/>
          <w:sz w:val="21"/>
          <w:szCs w:val="21"/>
        </w:rPr>
        <w:t>к.б</w:t>
      </w:r>
      <w:proofErr w:type="gramEnd"/>
      <w:r w:rsidRPr="00B971AD">
        <w:rPr>
          <w:spacing w:val="-4"/>
          <w:sz w:val="21"/>
          <w:szCs w:val="21"/>
        </w:rPr>
        <w:t xml:space="preserve">.н., заведующий кафедрой «Водных биоресурсов, рыболовства и </w:t>
      </w:r>
      <w:proofErr w:type="spellStart"/>
      <w:r w:rsidRPr="00B971AD">
        <w:rPr>
          <w:spacing w:val="-4"/>
          <w:sz w:val="21"/>
          <w:szCs w:val="21"/>
        </w:rPr>
        <w:t>аквакультуры</w:t>
      </w:r>
      <w:proofErr w:type="spellEnd"/>
      <w:r w:rsidRPr="00B971AD">
        <w:rPr>
          <w:spacing w:val="-4"/>
          <w:sz w:val="21"/>
          <w:szCs w:val="21"/>
        </w:rPr>
        <w:t xml:space="preserve">» </w:t>
      </w:r>
      <w:proofErr w:type="spellStart"/>
      <w:r w:rsidRPr="00B971AD">
        <w:rPr>
          <w:spacing w:val="-4"/>
          <w:sz w:val="21"/>
          <w:szCs w:val="21"/>
        </w:rPr>
        <w:t>КамчатГТУ</w:t>
      </w:r>
      <w:proofErr w:type="spellEnd"/>
      <w:r w:rsidRPr="00B971AD">
        <w:rPr>
          <w:spacing w:val="-4"/>
          <w:sz w:val="21"/>
          <w:szCs w:val="21"/>
        </w:rPr>
        <w:t>;</w:t>
      </w:r>
    </w:p>
    <w:p w:rsidR="00B971AD" w:rsidRPr="00B971AD" w:rsidRDefault="00B971AD" w:rsidP="001F5458">
      <w:pPr>
        <w:pStyle w:val="a9"/>
        <w:spacing w:after="0"/>
        <w:jc w:val="both"/>
        <w:rPr>
          <w:spacing w:val="-4"/>
          <w:sz w:val="21"/>
          <w:szCs w:val="21"/>
        </w:rPr>
      </w:pPr>
      <w:r w:rsidRPr="00B971AD">
        <w:rPr>
          <w:b/>
          <w:spacing w:val="-4"/>
          <w:sz w:val="21"/>
          <w:szCs w:val="21"/>
        </w:rPr>
        <w:t>Воскобойников Г.М.</w:t>
      </w:r>
      <w:r w:rsidRPr="00B971AD">
        <w:rPr>
          <w:spacing w:val="-4"/>
          <w:sz w:val="21"/>
          <w:szCs w:val="21"/>
        </w:rPr>
        <w:t xml:space="preserve"> – </w:t>
      </w:r>
      <w:proofErr w:type="gramStart"/>
      <w:r w:rsidRPr="00B971AD">
        <w:rPr>
          <w:spacing w:val="-4"/>
          <w:sz w:val="21"/>
          <w:szCs w:val="21"/>
        </w:rPr>
        <w:t>д.б</w:t>
      </w:r>
      <w:proofErr w:type="gramEnd"/>
      <w:r w:rsidRPr="00B971AD">
        <w:rPr>
          <w:spacing w:val="-4"/>
          <w:sz w:val="21"/>
          <w:szCs w:val="21"/>
        </w:rPr>
        <w:t xml:space="preserve">.н., заведующий лабораторией альгологии Мурманского морского </w:t>
      </w:r>
      <w:r w:rsidRPr="00400A45">
        <w:rPr>
          <w:sz w:val="21"/>
          <w:szCs w:val="21"/>
        </w:rPr>
        <w:t>биологического института Кольского научного центра РАН;</w:t>
      </w:r>
      <w:r w:rsidRPr="00B971AD">
        <w:rPr>
          <w:spacing w:val="-4"/>
          <w:sz w:val="21"/>
          <w:szCs w:val="21"/>
        </w:rPr>
        <w:t xml:space="preserve"> </w:t>
      </w:r>
    </w:p>
    <w:p w:rsidR="009F7953" w:rsidRPr="00B971AD" w:rsidRDefault="009F7953" w:rsidP="001F5458">
      <w:pPr>
        <w:pStyle w:val="a9"/>
        <w:spacing w:after="0"/>
        <w:jc w:val="both"/>
        <w:rPr>
          <w:spacing w:val="-4"/>
          <w:sz w:val="21"/>
          <w:szCs w:val="21"/>
        </w:rPr>
      </w:pPr>
      <w:proofErr w:type="spellStart"/>
      <w:r w:rsidRPr="00B971AD">
        <w:rPr>
          <w:b/>
          <w:spacing w:val="-4"/>
          <w:sz w:val="21"/>
          <w:szCs w:val="21"/>
        </w:rPr>
        <w:t>Голохваст</w:t>
      </w:r>
      <w:proofErr w:type="spellEnd"/>
      <w:r w:rsidRPr="00B971AD">
        <w:rPr>
          <w:b/>
          <w:spacing w:val="-4"/>
          <w:sz w:val="21"/>
          <w:szCs w:val="21"/>
        </w:rPr>
        <w:t xml:space="preserve"> К.С.</w:t>
      </w:r>
      <w:r w:rsidRPr="00B971AD">
        <w:rPr>
          <w:spacing w:val="-4"/>
          <w:sz w:val="21"/>
          <w:szCs w:val="21"/>
        </w:rPr>
        <w:t xml:space="preserve"> – </w:t>
      </w:r>
      <w:proofErr w:type="gramStart"/>
      <w:r w:rsidRPr="00B971AD">
        <w:rPr>
          <w:spacing w:val="-4"/>
          <w:sz w:val="21"/>
          <w:szCs w:val="21"/>
        </w:rPr>
        <w:t>д.б</w:t>
      </w:r>
      <w:proofErr w:type="gramEnd"/>
      <w:r w:rsidRPr="00B971AD">
        <w:rPr>
          <w:spacing w:val="-4"/>
          <w:sz w:val="21"/>
          <w:szCs w:val="21"/>
        </w:rPr>
        <w:t>.н., проректор по научной работе Дальневосточного федерального университета</w:t>
      </w:r>
      <w:r w:rsidR="00B971AD" w:rsidRPr="00B971AD">
        <w:rPr>
          <w:spacing w:val="-4"/>
          <w:sz w:val="21"/>
          <w:szCs w:val="21"/>
        </w:rPr>
        <w:t>;</w:t>
      </w:r>
    </w:p>
    <w:p w:rsidR="001F5458" w:rsidRPr="00B971AD" w:rsidRDefault="001F5458" w:rsidP="001F5458">
      <w:pPr>
        <w:pStyle w:val="a9"/>
        <w:spacing w:after="0"/>
        <w:jc w:val="both"/>
        <w:rPr>
          <w:sz w:val="21"/>
          <w:szCs w:val="21"/>
        </w:rPr>
      </w:pPr>
      <w:r w:rsidRPr="00B971AD">
        <w:rPr>
          <w:b/>
          <w:sz w:val="21"/>
          <w:szCs w:val="21"/>
        </w:rPr>
        <w:t xml:space="preserve">Ефимова М.В. </w:t>
      </w:r>
      <w:r w:rsidRPr="00B971AD">
        <w:rPr>
          <w:sz w:val="21"/>
          <w:szCs w:val="21"/>
        </w:rPr>
        <w:t xml:space="preserve">– </w:t>
      </w:r>
      <w:proofErr w:type="gramStart"/>
      <w:r w:rsidRPr="00B971AD">
        <w:rPr>
          <w:sz w:val="21"/>
          <w:szCs w:val="21"/>
        </w:rPr>
        <w:t>к.б</w:t>
      </w:r>
      <w:proofErr w:type="gramEnd"/>
      <w:r w:rsidRPr="00B971AD">
        <w:rPr>
          <w:sz w:val="21"/>
          <w:szCs w:val="21"/>
        </w:rPr>
        <w:t xml:space="preserve">.н., заведующая кафедрой «Технологии пищевых производств» </w:t>
      </w:r>
      <w:proofErr w:type="spellStart"/>
      <w:r w:rsidRPr="00B971AD">
        <w:rPr>
          <w:sz w:val="21"/>
          <w:szCs w:val="21"/>
        </w:rPr>
        <w:t>КамчатГТУ</w:t>
      </w:r>
      <w:proofErr w:type="spellEnd"/>
      <w:r w:rsidRPr="00B971AD">
        <w:rPr>
          <w:sz w:val="21"/>
          <w:szCs w:val="21"/>
        </w:rPr>
        <w:t>;</w:t>
      </w:r>
    </w:p>
    <w:p w:rsidR="009F7953" w:rsidRPr="00B971AD" w:rsidRDefault="009F7953" w:rsidP="009F7953">
      <w:pPr>
        <w:pStyle w:val="a9"/>
        <w:spacing w:after="0"/>
        <w:jc w:val="both"/>
        <w:rPr>
          <w:spacing w:val="-4"/>
          <w:sz w:val="21"/>
          <w:szCs w:val="21"/>
        </w:rPr>
      </w:pPr>
      <w:proofErr w:type="spellStart"/>
      <w:r w:rsidRPr="00B971AD">
        <w:rPr>
          <w:b/>
          <w:spacing w:val="-4"/>
          <w:sz w:val="21"/>
          <w:szCs w:val="21"/>
        </w:rPr>
        <w:t>Клочкова</w:t>
      </w:r>
      <w:proofErr w:type="spellEnd"/>
      <w:r w:rsidRPr="00B971AD">
        <w:rPr>
          <w:b/>
          <w:spacing w:val="-4"/>
          <w:sz w:val="21"/>
          <w:szCs w:val="21"/>
        </w:rPr>
        <w:t xml:space="preserve"> Н.Г. – </w:t>
      </w:r>
      <w:proofErr w:type="gramStart"/>
      <w:r w:rsidRPr="00B971AD">
        <w:rPr>
          <w:spacing w:val="-4"/>
          <w:sz w:val="21"/>
          <w:szCs w:val="21"/>
        </w:rPr>
        <w:t>д.б</w:t>
      </w:r>
      <w:proofErr w:type="gramEnd"/>
      <w:r w:rsidRPr="00B971AD">
        <w:rPr>
          <w:spacing w:val="-4"/>
          <w:sz w:val="21"/>
          <w:szCs w:val="21"/>
        </w:rPr>
        <w:t xml:space="preserve">.н., директор Центра научного </w:t>
      </w:r>
      <w:r w:rsidRPr="00F12474">
        <w:rPr>
          <w:sz w:val="21"/>
          <w:szCs w:val="21"/>
        </w:rPr>
        <w:t xml:space="preserve">образования, научных и инновационных проектов </w:t>
      </w:r>
      <w:proofErr w:type="spellStart"/>
      <w:r w:rsidRPr="00F12474">
        <w:rPr>
          <w:sz w:val="21"/>
          <w:szCs w:val="21"/>
        </w:rPr>
        <w:t>КамчатГТУ</w:t>
      </w:r>
      <w:proofErr w:type="spellEnd"/>
      <w:r w:rsidRPr="00F12474">
        <w:rPr>
          <w:sz w:val="21"/>
          <w:szCs w:val="21"/>
        </w:rPr>
        <w:t>;</w:t>
      </w:r>
    </w:p>
    <w:p w:rsidR="009F7953" w:rsidRPr="00B971AD" w:rsidRDefault="009F7953" w:rsidP="001F5458">
      <w:pPr>
        <w:pStyle w:val="a9"/>
        <w:spacing w:after="0"/>
        <w:jc w:val="both"/>
        <w:rPr>
          <w:sz w:val="21"/>
          <w:szCs w:val="21"/>
        </w:rPr>
      </w:pPr>
      <w:r w:rsidRPr="00B971AD">
        <w:rPr>
          <w:b/>
          <w:sz w:val="21"/>
          <w:szCs w:val="21"/>
        </w:rPr>
        <w:t>Коростелев С.Г.</w:t>
      </w:r>
      <w:r w:rsidRPr="00B971AD">
        <w:rPr>
          <w:sz w:val="21"/>
          <w:szCs w:val="21"/>
        </w:rPr>
        <w:t xml:space="preserve"> – </w:t>
      </w:r>
      <w:proofErr w:type="gramStart"/>
      <w:r w:rsidRPr="00B971AD">
        <w:rPr>
          <w:sz w:val="21"/>
          <w:szCs w:val="21"/>
        </w:rPr>
        <w:t>д.б</w:t>
      </w:r>
      <w:proofErr w:type="gramEnd"/>
      <w:r w:rsidRPr="00B971AD">
        <w:rPr>
          <w:sz w:val="21"/>
          <w:szCs w:val="21"/>
        </w:rPr>
        <w:t>.н., координатор программы по устойчивому рыболовству Камчатского/</w:t>
      </w:r>
      <w:proofErr w:type="spellStart"/>
      <w:r w:rsidRPr="00B971AD">
        <w:rPr>
          <w:sz w:val="21"/>
          <w:szCs w:val="21"/>
        </w:rPr>
        <w:t>Берингийского</w:t>
      </w:r>
      <w:proofErr w:type="spellEnd"/>
      <w:r w:rsidRPr="00B971AD">
        <w:rPr>
          <w:sz w:val="21"/>
          <w:szCs w:val="21"/>
        </w:rPr>
        <w:t xml:space="preserve"> </w:t>
      </w:r>
      <w:proofErr w:type="spellStart"/>
      <w:r w:rsidRPr="00B971AD">
        <w:rPr>
          <w:sz w:val="21"/>
          <w:szCs w:val="21"/>
        </w:rPr>
        <w:lastRenderedPageBreak/>
        <w:t>экорегионального</w:t>
      </w:r>
      <w:proofErr w:type="spellEnd"/>
      <w:r w:rsidRPr="00B971AD">
        <w:rPr>
          <w:sz w:val="21"/>
          <w:szCs w:val="21"/>
        </w:rPr>
        <w:t xml:space="preserve"> отделения Всемирного фонда природы России;</w:t>
      </w:r>
    </w:p>
    <w:p w:rsidR="00D110AF" w:rsidRPr="00B971AD" w:rsidRDefault="001F5458" w:rsidP="001F5458">
      <w:pPr>
        <w:pStyle w:val="a9"/>
        <w:spacing w:after="0"/>
        <w:jc w:val="both"/>
        <w:rPr>
          <w:b/>
          <w:sz w:val="21"/>
          <w:szCs w:val="21"/>
        </w:rPr>
      </w:pPr>
      <w:r w:rsidRPr="00B971AD">
        <w:rPr>
          <w:b/>
          <w:sz w:val="21"/>
          <w:szCs w:val="21"/>
        </w:rPr>
        <w:t xml:space="preserve">Салтанова Н.С. </w:t>
      </w:r>
      <w:r w:rsidRPr="00B971AD">
        <w:rPr>
          <w:sz w:val="21"/>
          <w:szCs w:val="21"/>
        </w:rPr>
        <w:t>– к.т.н.,</w:t>
      </w:r>
      <w:r w:rsidR="00D1522D" w:rsidRPr="00B971AD">
        <w:rPr>
          <w:sz w:val="21"/>
          <w:szCs w:val="21"/>
        </w:rPr>
        <w:t xml:space="preserve"> </w:t>
      </w:r>
      <w:r w:rsidRPr="00B971AD">
        <w:rPr>
          <w:sz w:val="21"/>
          <w:szCs w:val="21"/>
        </w:rPr>
        <w:t xml:space="preserve">начальник отдела науки и инноваций </w:t>
      </w:r>
      <w:proofErr w:type="spellStart"/>
      <w:r w:rsidRPr="00B971AD">
        <w:rPr>
          <w:sz w:val="21"/>
          <w:szCs w:val="21"/>
        </w:rPr>
        <w:t>КамчатГТУ</w:t>
      </w:r>
      <w:proofErr w:type="spellEnd"/>
      <w:r w:rsidRPr="00B971AD">
        <w:rPr>
          <w:sz w:val="21"/>
          <w:szCs w:val="21"/>
        </w:rPr>
        <w:t>;</w:t>
      </w:r>
    </w:p>
    <w:p w:rsidR="001F5458" w:rsidRPr="00B971AD" w:rsidRDefault="001F5458" w:rsidP="001F5458">
      <w:pPr>
        <w:pStyle w:val="a9"/>
        <w:spacing w:after="0"/>
        <w:jc w:val="both"/>
        <w:rPr>
          <w:b/>
          <w:sz w:val="21"/>
          <w:szCs w:val="21"/>
        </w:rPr>
      </w:pPr>
      <w:proofErr w:type="spellStart"/>
      <w:r w:rsidRPr="00B971AD">
        <w:rPr>
          <w:b/>
          <w:sz w:val="21"/>
          <w:szCs w:val="21"/>
        </w:rPr>
        <w:t>Саушкина</w:t>
      </w:r>
      <w:proofErr w:type="spellEnd"/>
      <w:r w:rsidRPr="00B971AD">
        <w:rPr>
          <w:b/>
          <w:sz w:val="21"/>
          <w:szCs w:val="21"/>
        </w:rPr>
        <w:t xml:space="preserve"> Л.Н. </w:t>
      </w:r>
      <w:r w:rsidRPr="00B971AD">
        <w:rPr>
          <w:sz w:val="21"/>
          <w:szCs w:val="21"/>
        </w:rPr>
        <w:t xml:space="preserve">– </w:t>
      </w:r>
      <w:proofErr w:type="gramStart"/>
      <w:r w:rsidRPr="00B971AD">
        <w:rPr>
          <w:sz w:val="21"/>
          <w:szCs w:val="21"/>
        </w:rPr>
        <w:t>к.б</w:t>
      </w:r>
      <w:proofErr w:type="gramEnd"/>
      <w:r w:rsidRPr="00B971AD">
        <w:rPr>
          <w:sz w:val="21"/>
          <w:szCs w:val="21"/>
        </w:rPr>
        <w:t xml:space="preserve">.н., декан технологического факультета </w:t>
      </w:r>
      <w:proofErr w:type="spellStart"/>
      <w:r w:rsidRPr="00B971AD">
        <w:rPr>
          <w:sz w:val="21"/>
          <w:szCs w:val="21"/>
        </w:rPr>
        <w:t>КамчатГТУ</w:t>
      </w:r>
      <w:proofErr w:type="spellEnd"/>
      <w:r w:rsidRPr="00B971AD">
        <w:rPr>
          <w:sz w:val="21"/>
          <w:szCs w:val="21"/>
        </w:rPr>
        <w:t>;</w:t>
      </w:r>
    </w:p>
    <w:p w:rsidR="001F5458" w:rsidRPr="00B971AD" w:rsidRDefault="001F5458" w:rsidP="001F5458">
      <w:pPr>
        <w:pStyle w:val="a9"/>
        <w:spacing w:after="0"/>
        <w:jc w:val="both"/>
        <w:rPr>
          <w:sz w:val="21"/>
          <w:szCs w:val="21"/>
        </w:rPr>
      </w:pPr>
      <w:proofErr w:type="spellStart"/>
      <w:r w:rsidRPr="00B971AD">
        <w:rPr>
          <w:b/>
          <w:sz w:val="21"/>
          <w:szCs w:val="21"/>
        </w:rPr>
        <w:t>Ступникова</w:t>
      </w:r>
      <w:proofErr w:type="spellEnd"/>
      <w:r w:rsidRPr="00B971AD">
        <w:rPr>
          <w:b/>
          <w:sz w:val="21"/>
          <w:szCs w:val="21"/>
        </w:rPr>
        <w:t xml:space="preserve"> Н.А. </w:t>
      </w:r>
      <w:r w:rsidRPr="00B971AD">
        <w:rPr>
          <w:sz w:val="21"/>
          <w:szCs w:val="21"/>
        </w:rPr>
        <w:t xml:space="preserve">– </w:t>
      </w:r>
      <w:proofErr w:type="gramStart"/>
      <w:r w:rsidRPr="00B971AD">
        <w:rPr>
          <w:sz w:val="21"/>
          <w:szCs w:val="21"/>
        </w:rPr>
        <w:t>к.б</w:t>
      </w:r>
      <w:proofErr w:type="gramEnd"/>
      <w:r w:rsidRPr="00B971AD">
        <w:rPr>
          <w:sz w:val="21"/>
          <w:szCs w:val="21"/>
        </w:rPr>
        <w:t xml:space="preserve">.н., заведующая кафедрой «Экология и природопользование» </w:t>
      </w:r>
      <w:proofErr w:type="spellStart"/>
      <w:r w:rsidRPr="00B971AD">
        <w:rPr>
          <w:sz w:val="21"/>
          <w:szCs w:val="21"/>
        </w:rPr>
        <w:t>КамчатГТУ</w:t>
      </w:r>
      <w:proofErr w:type="spellEnd"/>
      <w:r w:rsidRPr="00B971AD">
        <w:rPr>
          <w:sz w:val="21"/>
          <w:szCs w:val="21"/>
        </w:rPr>
        <w:t>;</w:t>
      </w:r>
    </w:p>
    <w:p w:rsidR="009F7953" w:rsidRPr="00B971AD" w:rsidRDefault="009F7953" w:rsidP="001F5458">
      <w:pPr>
        <w:pStyle w:val="a9"/>
        <w:spacing w:after="0"/>
        <w:jc w:val="both"/>
        <w:rPr>
          <w:sz w:val="21"/>
          <w:szCs w:val="21"/>
        </w:rPr>
      </w:pPr>
      <w:proofErr w:type="spellStart"/>
      <w:r w:rsidRPr="00B971AD">
        <w:rPr>
          <w:b/>
          <w:sz w:val="21"/>
          <w:szCs w:val="21"/>
        </w:rPr>
        <w:t>Токранов</w:t>
      </w:r>
      <w:proofErr w:type="spellEnd"/>
      <w:r w:rsidRPr="00B971AD">
        <w:rPr>
          <w:b/>
          <w:sz w:val="21"/>
          <w:szCs w:val="21"/>
        </w:rPr>
        <w:t xml:space="preserve"> А.М. – </w:t>
      </w:r>
      <w:proofErr w:type="gramStart"/>
      <w:r w:rsidRPr="00B971AD">
        <w:rPr>
          <w:sz w:val="21"/>
          <w:szCs w:val="21"/>
        </w:rPr>
        <w:t>д.б</w:t>
      </w:r>
      <w:proofErr w:type="gramEnd"/>
      <w:r w:rsidRPr="00B971AD">
        <w:rPr>
          <w:sz w:val="21"/>
          <w:szCs w:val="21"/>
        </w:rPr>
        <w:t>.н., директор Камчатского филиала Тихоокеанского института географии ДВО РАН;</w:t>
      </w:r>
    </w:p>
    <w:p w:rsidR="009F7953" w:rsidRPr="00400A45" w:rsidRDefault="009F7953" w:rsidP="001F5458">
      <w:pPr>
        <w:pStyle w:val="a9"/>
        <w:spacing w:after="0"/>
        <w:jc w:val="both"/>
        <w:rPr>
          <w:sz w:val="21"/>
          <w:szCs w:val="21"/>
        </w:rPr>
      </w:pPr>
      <w:proofErr w:type="spellStart"/>
      <w:r w:rsidRPr="00400A45">
        <w:rPr>
          <w:b/>
          <w:sz w:val="21"/>
          <w:szCs w:val="21"/>
        </w:rPr>
        <w:t>Труднев</w:t>
      </w:r>
      <w:proofErr w:type="spellEnd"/>
      <w:r w:rsidRPr="00400A45">
        <w:rPr>
          <w:b/>
          <w:sz w:val="21"/>
          <w:szCs w:val="21"/>
        </w:rPr>
        <w:t xml:space="preserve"> С.Ю.</w:t>
      </w:r>
      <w:r w:rsidRPr="00400A45">
        <w:rPr>
          <w:sz w:val="21"/>
          <w:szCs w:val="21"/>
        </w:rPr>
        <w:t xml:space="preserve"> –</w:t>
      </w:r>
      <w:r w:rsidR="00400A45" w:rsidRPr="00400A45">
        <w:rPr>
          <w:sz w:val="21"/>
          <w:szCs w:val="21"/>
        </w:rPr>
        <w:t xml:space="preserve"> к.т.н., декан</w:t>
      </w:r>
      <w:r w:rsidRPr="00400A45">
        <w:rPr>
          <w:sz w:val="21"/>
          <w:szCs w:val="21"/>
        </w:rPr>
        <w:t xml:space="preserve"> мореходного факультета </w:t>
      </w:r>
      <w:proofErr w:type="spellStart"/>
      <w:r w:rsidRPr="00400A45">
        <w:rPr>
          <w:sz w:val="21"/>
          <w:szCs w:val="21"/>
        </w:rPr>
        <w:t>КамчатГТУ</w:t>
      </w:r>
      <w:proofErr w:type="spellEnd"/>
      <w:r w:rsidRPr="00400A45">
        <w:rPr>
          <w:sz w:val="21"/>
          <w:szCs w:val="21"/>
        </w:rPr>
        <w:t>;</w:t>
      </w:r>
    </w:p>
    <w:p w:rsidR="001F5458" w:rsidRPr="00B971AD" w:rsidRDefault="001F5458" w:rsidP="001F5458">
      <w:pPr>
        <w:pStyle w:val="a9"/>
        <w:spacing w:after="0"/>
        <w:jc w:val="both"/>
        <w:rPr>
          <w:spacing w:val="6"/>
          <w:sz w:val="21"/>
          <w:szCs w:val="21"/>
        </w:rPr>
      </w:pPr>
      <w:proofErr w:type="spellStart"/>
      <w:r w:rsidRPr="00B971AD">
        <w:rPr>
          <w:b/>
          <w:spacing w:val="6"/>
          <w:sz w:val="21"/>
          <w:szCs w:val="21"/>
        </w:rPr>
        <w:t>Хорошман</w:t>
      </w:r>
      <w:proofErr w:type="spellEnd"/>
      <w:r w:rsidRPr="00B971AD">
        <w:rPr>
          <w:b/>
          <w:spacing w:val="6"/>
          <w:sz w:val="21"/>
          <w:szCs w:val="21"/>
        </w:rPr>
        <w:t xml:space="preserve"> Л.М. </w:t>
      </w:r>
      <w:r w:rsidRPr="00B971AD">
        <w:rPr>
          <w:spacing w:val="6"/>
          <w:sz w:val="21"/>
          <w:szCs w:val="21"/>
        </w:rPr>
        <w:t xml:space="preserve">– к.г.н., заведующая кафедрой «Защита окружающей среды и водопользование» </w:t>
      </w:r>
      <w:proofErr w:type="spellStart"/>
      <w:r w:rsidRPr="00B971AD">
        <w:rPr>
          <w:spacing w:val="6"/>
          <w:sz w:val="21"/>
          <w:szCs w:val="21"/>
        </w:rPr>
        <w:t>КамчатГТУ</w:t>
      </w:r>
      <w:proofErr w:type="spellEnd"/>
      <w:r w:rsidRPr="00B971AD">
        <w:rPr>
          <w:spacing w:val="6"/>
          <w:sz w:val="21"/>
          <w:szCs w:val="21"/>
        </w:rPr>
        <w:t>;</w:t>
      </w:r>
    </w:p>
    <w:p w:rsidR="00510103" w:rsidRPr="00B971AD" w:rsidRDefault="00510103" w:rsidP="00510103">
      <w:pPr>
        <w:shd w:val="clear" w:color="auto" w:fill="FFFFFF"/>
        <w:spacing w:before="60"/>
        <w:jc w:val="both"/>
        <w:rPr>
          <w:i/>
          <w:color w:val="000000"/>
          <w:sz w:val="21"/>
          <w:szCs w:val="21"/>
        </w:rPr>
      </w:pPr>
      <w:r w:rsidRPr="00B971AD">
        <w:rPr>
          <w:i/>
          <w:color w:val="000000"/>
          <w:sz w:val="21"/>
          <w:szCs w:val="21"/>
        </w:rPr>
        <w:t>Ответственный секретарь:</w:t>
      </w:r>
    </w:p>
    <w:p w:rsidR="00510103" w:rsidRPr="00B971AD" w:rsidRDefault="00510103" w:rsidP="00F12474">
      <w:pPr>
        <w:shd w:val="clear" w:color="auto" w:fill="FFFFFF"/>
        <w:jc w:val="both"/>
        <w:rPr>
          <w:color w:val="000000"/>
          <w:sz w:val="21"/>
          <w:szCs w:val="21"/>
        </w:rPr>
      </w:pPr>
      <w:proofErr w:type="spellStart"/>
      <w:r w:rsidRPr="00B971AD">
        <w:rPr>
          <w:b/>
          <w:color w:val="000000"/>
          <w:sz w:val="21"/>
          <w:szCs w:val="21"/>
        </w:rPr>
        <w:t>Гузь</w:t>
      </w:r>
      <w:proofErr w:type="spellEnd"/>
      <w:r w:rsidRPr="00B971AD">
        <w:rPr>
          <w:b/>
          <w:color w:val="000000"/>
          <w:sz w:val="21"/>
          <w:szCs w:val="21"/>
        </w:rPr>
        <w:t xml:space="preserve"> Марина Павловна</w:t>
      </w:r>
      <w:r w:rsidR="00452DF1" w:rsidRPr="00B971AD">
        <w:rPr>
          <w:b/>
          <w:color w:val="000000"/>
          <w:sz w:val="21"/>
          <w:szCs w:val="21"/>
        </w:rPr>
        <w:t xml:space="preserve"> </w:t>
      </w:r>
      <w:r w:rsidRPr="00B971AD">
        <w:rPr>
          <w:color w:val="000000"/>
          <w:sz w:val="21"/>
          <w:szCs w:val="21"/>
        </w:rPr>
        <w:t>– специалист по НТИ ОНИ.</w:t>
      </w:r>
    </w:p>
    <w:p w:rsidR="00510103" w:rsidRPr="00B971AD" w:rsidRDefault="00510103" w:rsidP="00510103">
      <w:pPr>
        <w:shd w:val="clear" w:color="auto" w:fill="FFFFFF"/>
        <w:jc w:val="both"/>
        <w:rPr>
          <w:color w:val="000000"/>
          <w:sz w:val="21"/>
          <w:szCs w:val="21"/>
          <w:lang w:val="en-US"/>
        </w:rPr>
      </w:pPr>
      <w:r w:rsidRPr="00B971AD">
        <w:rPr>
          <w:i/>
          <w:color w:val="000000"/>
          <w:sz w:val="21"/>
          <w:szCs w:val="21"/>
          <w:lang w:val="en-US"/>
        </w:rPr>
        <w:t>E-mail:</w:t>
      </w:r>
      <w:r w:rsidR="00452DF1" w:rsidRPr="00B971AD">
        <w:rPr>
          <w:i/>
          <w:color w:val="000000"/>
          <w:sz w:val="21"/>
          <w:szCs w:val="21"/>
          <w:lang w:val="en-US"/>
        </w:rPr>
        <w:t xml:space="preserve"> </w:t>
      </w:r>
      <w:hyperlink r:id="rId10" w:history="1">
        <w:r w:rsidRPr="00B971AD">
          <w:rPr>
            <w:rStyle w:val="a4"/>
            <w:color w:val="0000FF"/>
            <w:sz w:val="21"/>
            <w:szCs w:val="21"/>
            <w:lang w:val="en-US"/>
          </w:rPr>
          <w:t>prir-res@kamchatgtu.ru</w:t>
        </w:r>
      </w:hyperlink>
      <w:r w:rsidRPr="00B971AD">
        <w:rPr>
          <w:sz w:val="21"/>
          <w:szCs w:val="21"/>
          <w:lang w:val="en-US"/>
        </w:rPr>
        <w:t>;</w:t>
      </w:r>
      <w:r w:rsidR="00452DF1" w:rsidRPr="00B971AD">
        <w:rPr>
          <w:sz w:val="21"/>
          <w:szCs w:val="21"/>
          <w:lang w:val="en-US"/>
        </w:rPr>
        <w:t xml:space="preserve"> </w:t>
      </w:r>
      <w:proofErr w:type="gramStart"/>
      <w:r w:rsidRPr="00B971AD">
        <w:rPr>
          <w:color w:val="000000"/>
          <w:sz w:val="21"/>
          <w:szCs w:val="21"/>
        </w:rPr>
        <w:t>тел</w:t>
      </w:r>
      <w:r w:rsidRPr="00B971AD">
        <w:rPr>
          <w:color w:val="000000"/>
          <w:sz w:val="21"/>
          <w:szCs w:val="21"/>
          <w:lang w:val="en-US"/>
        </w:rPr>
        <w:t>.8(</w:t>
      </w:r>
      <w:proofErr w:type="gramEnd"/>
      <w:r w:rsidRPr="00B971AD">
        <w:rPr>
          <w:color w:val="000000"/>
          <w:sz w:val="21"/>
          <w:szCs w:val="21"/>
          <w:lang w:val="en-US"/>
        </w:rPr>
        <w:t>4152)300-877</w:t>
      </w:r>
    </w:p>
    <w:p w:rsidR="00510103" w:rsidRPr="00B971AD" w:rsidRDefault="00510103" w:rsidP="00BB755A">
      <w:pPr>
        <w:pStyle w:val="a9"/>
        <w:spacing w:after="0"/>
        <w:jc w:val="both"/>
        <w:rPr>
          <w:b/>
          <w:sz w:val="21"/>
          <w:szCs w:val="21"/>
        </w:rPr>
      </w:pPr>
      <w:r w:rsidRPr="00B971AD">
        <w:rPr>
          <w:b/>
          <w:sz w:val="21"/>
          <w:szCs w:val="21"/>
        </w:rPr>
        <w:t>Адрес оргкомитета конференции:</w:t>
      </w:r>
    </w:p>
    <w:p w:rsidR="00510103" w:rsidRPr="00B971AD" w:rsidRDefault="00510103" w:rsidP="00510103">
      <w:pPr>
        <w:shd w:val="clear" w:color="auto" w:fill="FFFFFF"/>
        <w:jc w:val="both"/>
        <w:rPr>
          <w:color w:val="000000"/>
          <w:sz w:val="21"/>
          <w:szCs w:val="21"/>
        </w:rPr>
      </w:pPr>
      <w:r w:rsidRPr="00B971AD">
        <w:rPr>
          <w:color w:val="000000"/>
          <w:sz w:val="21"/>
          <w:szCs w:val="21"/>
        </w:rPr>
        <w:t xml:space="preserve">ул. Ключевская 35, </w:t>
      </w:r>
      <w:proofErr w:type="spellStart"/>
      <w:r w:rsidRPr="00B971AD">
        <w:rPr>
          <w:color w:val="000000"/>
          <w:sz w:val="21"/>
          <w:szCs w:val="21"/>
        </w:rPr>
        <w:t>каб</w:t>
      </w:r>
      <w:proofErr w:type="spellEnd"/>
      <w:r w:rsidRPr="00B971AD">
        <w:rPr>
          <w:color w:val="000000"/>
          <w:sz w:val="21"/>
          <w:szCs w:val="21"/>
        </w:rPr>
        <w:t xml:space="preserve">. 412. </w:t>
      </w:r>
    </w:p>
    <w:p w:rsidR="00B23C65" w:rsidRPr="002605CE" w:rsidRDefault="00B23C65" w:rsidP="00A75197">
      <w:pPr>
        <w:pStyle w:val="21"/>
        <w:tabs>
          <w:tab w:val="left" w:pos="0"/>
          <w:tab w:val="left" w:pos="540"/>
        </w:tabs>
        <w:ind w:left="0" w:firstLine="0"/>
        <w:jc w:val="center"/>
        <w:rPr>
          <w:b/>
          <w:sz w:val="22"/>
          <w:szCs w:val="22"/>
        </w:rPr>
      </w:pPr>
      <w:r w:rsidRPr="002605CE">
        <w:rPr>
          <w:b/>
          <w:sz w:val="22"/>
          <w:szCs w:val="22"/>
        </w:rPr>
        <w:t>ВНИМАНИЕ!</w:t>
      </w:r>
    </w:p>
    <w:p w:rsidR="00D110AF" w:rsidRPr="00B971AD" w:rsidRDefault="00D110AF" w:rsidP="00D110AF">
      <w:pPr>
        <w:ind w:firstLine="284"/>
        <w:jc w:val="both"/>
        <w:rPr>
          <w:b/>
          <w:sz w:val="21"/>
          <w:szCs w:val="21"/>
        </w:rPr>
      </w:pPr>
      <w:r w:rsidRPr="00B971AD">
        <w:rPr>
          <w:sz w:val="21"/>
          <w:szCs w:val="21"/>
        </w:rPr>
        <w:t xml:space="preserve">Оргкомитет оставляет за собой право </w:t>
      </w:r>
      <w:bookmarkStart w:id="0" w:name="_GoBack"/>
      <w:bookmarkEnd w:id="0"/>
      <w:r w:rsidRPr="00B971AD">
        <w:rPr>
          <w:sz w:val="21"/>
          <w:szCs w:val="21"/>
        </w:rPr>
        <w:t xml:space="preserve">отклонять доклады, не соответствующие правилам оформления и тематическим направлениям конференции. Принятые к печати работы </w:t>
      </w:r>
      <w:r w:rsidRPr="00B971AD">
        <w:rPr>
          <w:b/>
          <w:i/>
          <w:sz w:val="21"/>
          <w:szCs w:val="21"/>
        </w:rPr>
        <w:t>публикуются в авторской редакции</w:t>
      </w:r>
      <w:r w:rsidRPr="00B971AD">
        <w:rPr>
          <w:b/>
          <w:sz w:val="21"/>
          <w:szCs w:val="21"/>
        </w:rPr>
        <w:t xml:space="preserve">. </w:t>
      </w:r>
      <w:r w:rsidRPr="00B971AD">
        <w:rPr>
          <w:sz w:val="21"/>
          <w:szCs w:val="21"/>
        </w:rPr>
        <w:t xml:space="preserve">К публикации принимаются </w:t>
      </w:r>
      <w:r w:rsidRPr="00B971AD">
        <w:rPr>
          <w:b/>
          <w:i/>
          <w:sz w:val="21"/>
          <w:szCs w:val="21"/>
        </w:rPr>
        <w:t xml:space="preserve">не более 1 статьи одного </w:t>
      </w:r>
      <w:r w:rsidRPr="00B971AD">
        <w:rPr>
          <w:b/>
          <w:i/>
          <w:spacing w:val="-2"/>
          <w:sz w:val="21"/>
          <w:szCs w:val="21"/>
        </w:rPr>
        <w:t>автора и 3 статей в соавторстве</w:t>
      </w:r>
      <w:r w:rsidRPr="00B971AD">
        <w:rPr>
          <w:spacing w:val="-2"/>
          <w:sz w:val="21"/>
          <w:szCs w:val="21"/>
        </w:rPr>
        <w:t>.</w:t>
      </w:r>
    </w:p>
    <w:p w:rsidR="00D110AF" w:rsidRPr="00B971AD" w:rsidRDefault="00D110AF" w:rsidP="00D110AF">
      <w:pPr>
        <w:tabs>
          <w:tab w:val="left" w:pos="360"/>
        </w:tabs>
        <w:ind w:left="-142" w:firstLine="284"/>
        <w:jc w:val="both"/>
        <w:rPr>
          <w:sz w:val="21"/>
          <w:szCs w:val="21"/>
        </w:rPr>
      </w:pPr>
      <w:r w:rsidRPr="00B971AD">
        <w:rPr>
          <w:sz w:val="21"/>
          <w:szCs w:val="21"/>
        </w:rPr>
        <w:t xml:space="preserve">Материалы конференции публикуются в сборнике материалов </w:t>
      </w:r>
      <w:r w:rsidR="00B971AD" w:rsidRPr="00B971AD">
        <w:rPr>
          <w:sz w:val="21"/>
          <w:szCs w:val="21"/>
        </w:rPr>
        <w:t>бесплатно</w:t>
      </w:r>
      <w:r w:rsidRPr="00B971AD">
        <w:rPr>
          <w:b/>
          <w:sz w:val="21"/>
          <w:szCs w:val="21"/>
        </w:rPr>
        <w:t xml:space="preserve">. </w:t>
      </w:r>
      <w:r w:rsidRPr="00B971AD">
        <w:rPr>
          <w:sz w:val="21"/>
          <w:szCs w:val="21"/>
        </w:rPr>
        <w:t>Сборнику присваивается международный стандартный книжный номер ISBN. Материалы конференции размещаются  в НЭБ (</w:t>
      </w:r>
      <w:hyperlink r:id="rId11" w:history="1">
        <w:r w:rsidRPr="00B971AD">
          <w:rPr>
            <w:rStyle w:val="a4"/>
            <w:color w:val="0000FF"/>
            <w:sz w:val="21"/>
            <w:szCs w:val="21"/>
          </w:rPr>
          <w:t>www.elibrary.ru</w:t>
        </w:r>
      </w:hyperlink>
      <w:r w:rsidRPr="00B971AD">
        <w:rPr>
          <w:sz w:val="21"/>
          <w:szCs w:val="21"/>
        </w:rPr>
        <w:t xml:space="preserve">) постатейно и в системе РИНЦ. </w:t>
      </w:r>
    </w:p>
    <w:p w:rsidR="00D110AF" w:rsidRDefault="00D110AF" w:rsidP="00D110AF">
      <w:pPr>
        <w:tabs>
          <w:tab w:val="left" w:pos="360"/>
        </w:tabs>
        <w:ind w:firstLine="284"/>
        <w:jc w:val="both"/>
        <w:rPr>
          <w:color w:val="000000"/>
          <w:spacing w:val="-2"/>
          <w:sz w:val="21"/>
          <w:szCs w:val="21"/>
        </w:rPr>
      </w:pPr>
      <w:r w:rsidRPr="00B971AD">
        <w:rPr>
          <w:spacing w:val="-2"/>
          <w:sz w:val="21"/>
          <w:szCs w:val="21"/>
        </w:rPr>
        <w:t xml:space="preserve">Электронная </w:t>
      </w:r>
      <w:r w:rsidRPr="00B971AD">
        <w:rPr>
          <w:b/>
          <w:i/>
          <w:spacing w:val="-2"/>
          <w:sz w:val="21"/>
          <w:szCs w:val="21"/>
        </w:rPr>
        <w:t>версия материалов</w:t>
      </w:r>
      <w:r w:rsidRPr="00B971AD">
        <w:rPr>
          <w:spacing w:val="-2"/>
          <w:sz w:val="21"/>
          <w:szCs w:val="21"/>
        </w:rPr>
        <w:t xml:space="preserve"> будет </w:t>
      </w:r>
      <w:r w:rsidRPr="00B971AD">
        <w:rPr>
          <w:sz w:val="21"/>
          <w:szCs w:val="21"/>
        </w:rPr>
        <w:t xml:space="preserve">размещена на сайте университета </w:t>
      </w:r>
      <w:hyperlink r:id="rId12" w:history="1">
        <w:r w:rsidRPr="00B971AD">
          <w:rPr>
            <w:rStyle w:val="a4"/>
            <w:color w:val="0000FF"/>
            <w:sz w:val="21"/>
            <w:szCs w:val="21"/>
          </w:rPr>
          <w:t>http://kamchatgtu.ru/</w:t>
        </w:r>
      </w:hyperlink>
      <w:r w:rsidR="00B971AD" w:rsidRPr="00B971AD">
        <w:rPr>
          <w:sz w:val="21"/>
          <w:szCs w:val="21"/>
        </w:rPr>
        <w:t xml:space="preserve">. </w:t>
      </w:r>
      <w:r w:rsidRPr="00B971AD">
        <w:rPr>
          <w:color w:val="000000"/>
          <w:spacing w:val="-2"/>
          <w:sz w:val="21"/>
          <w:szCs w:val="21"/>
        </w:rPr>
        <w:t>Рассылка печатной версии сборника авторам не предусмотрена.</w:t>
      </w:r>
    </w:p>
    <w:p w:rsidR="00F12474" w:rsidRPr="00B971AD" w:rsidRDefault="00F12474" w:rsidP="00D110AF">
      <w:pPr>
        <w:tabs>
          <w:tab w:val="left" w:pos="360"/>
        </w:tabs>
        <w:ind w:firstLine="284"/>
        <w:jc w:val="both"/>
        <w:rPr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При необходимости оформления командировки для участия в конференции обращайтесь за приглашением к ответственному секретарю конференции.</w:t>
      </w:r>
    </w:p>
    <w:p w:rsidR="00583F97" w:rsidRPr="002605CE" w:rsidRDefault="00583F97" w:rsidP="00A75197">
      <w:pPr>
        <w:pStyle w:val="a9"/>
        <w:spacing w:before="60" w:after="0"/>
        <w:jc w:val="center"/>
        <w:rPr>
          <w:b/>
          <w:caps/>
          <w:sz w:val="22"/>
          <w:szCs w:val="22"/>
        </w:rPr>
      </w:pPr>
      <w:r w:rsidRPr="002605CE">
        <w:rPr>
          <w:b/>
          <w:caps/>
          <w:sz w:val="22"/>
          <w:szCs w:val="22"/>
        </w:rPr>
        <w:t>Контрольные сроки</w:t>
      </w:r>
    </w:p>
    <w:p w:rsidR="00321CC8" w:rsidRPr="00B971AD" w:rsidRDefault="00583F97" w:rsidP="00474B52">
      <w:pPr>
        <w:shd w:val="clear" w:color="auto" w:fill="FFFFFF"/>
        <w:jc w:val="both"/>
        <w:rPr>
          <w:color w:val="000000"/>
          <w:spacing w:val="-4"/>
          <w:sz w:val="21"/>
          <w:szCs w:val="21"/>
        </w:rPr>
      </w:pPr>
      <w:r w:rsidRPr="00B971AD">
        <w:rPr>
          <w:b/>
          <w:bCs/>
          <w:color w:val="000000"/>
          <w:sz w:val="21"/>
          <w:szCs w:val="21"/>
        </w:rPr>
        <w:t>до 1</w:t>
      </w:r>
      <w:r w:rsidR="00D1522D" w:rsidRPr="00B971AD">
        <w:rPr>
          <w:b/>
          <w:bCs/>
          <w:color w:val="000000"/>
          <w:sz w:val="21"/>
          <w:szCs w:val="21"/>
        </w:rPr>
        <w:t>9</w:t>
      </w:r>
      <w:r w:rsidRPr="00B971AD">
        <w:rPr>
          <w:b/>
          <w:bCs/>
          <w:color w:val="000000"/>
          <w:sz w:val="21"/>
          <w:szCs w:val="21"/>
        </w:rPr>
        <w:t xml:space="preserve"> февраля</w:t>
      </w:r>
      <w:r w:rsidRPr="00B971AD">
        <w:rPr>
          <w:color w:val="000000"/>
          <w:sz w:val="21"/>
          <w:szCs w:val="21"/>
        </w:rPr>
        <w:t xml:space="preserve"> </w:t>
      </w:r>
      <w:r w:rsidRPr="00B971AD">
        <w:rPr>
          <w:color w:val="000000"/>
          <w:spacing w:val="-4"/>
          <w:sz w:val="21"/>
          <w:szCs w:val="21"/>
        </w:rPr>
        <w:t>представление авторских заявлений,</w:t>
      </w:r>
      <w:r w:rsidR="00474B52" w:rsidRPr="00B971AD">
        <w:rPr>
          <w:color w:val="000000"/>
          <w:spacing w:val="-4"/>
          <w:sz w:val="21"/>
          <w:szCs w:val="21"/>
        </w:rPr>
        <w:t xml:space="preserve"> </w:t>
      </w:r>
      <w:r w:rsidR="00321CC8" w:rsidRPr="00B971AD">
        <w:rPr>
          <w:color w:val="000000"/>
          <w:spacing w:val="-4"/>
          <w:sz w:val="21"/>
          <w:szCs w:val="21"/>
        </w:rPr>
        <w:t xml:space="preserve">экспертных заключений, </w:t>
      </w:r>
      <w:r w:rsidR="00941D55" w:rsidRPr="00B971AD">
        <w:rPr>
          <w:color w:val="000000"/>
          <w:spacing w:val="-4"/>
          <w:sz w:val="21"/>
          <w:szCs w:val="21"/>
        </w:rPr>
        <w:t>материалов для публикации</w:t>
      </w:r>
      <w:r w:rsidRPr="00B971AD">
        <w:rPr>
          <w:color w:val="000000"/>
          <w:spacing w:val="-4"/>
          <w:sz w:val="21"/>
          <w:szCs w:val="21"/>
        </w:rPr>
        <w:t xml:space="preserve"> </w:t>
      </w:r>
    </w:p>
    <w:p w:rsidR="00583F97" w:rsidRPr="00B971AD" w:rsidRDefault="00583F97" w:rsidP="00474B52">
      <w:pPr>
        <w:shd w:val="clear" w:color="auto" w:fill="FFFFFF"/>
        <w:jc w:val="both"/>
        <w:rPr>
          <w:color w:val="000000"/>
          <w:sz w:val="21"/>
          <w:szCs w:val="21"/>
        </w:rPr>
      </w:pPr>
      <w:r w:rsidRPr="00B971AD">
        <w:rPr>
          <w:color w:val="000000"/>
          <w:spacing w:val="-4"/>
          <w:sz w:val="21"/>
          <w:szCs w:val="21"/>
        </w:rPr>
        <w:t>(в электронном виде);</w:t>
      </w:r>
    </w:p>
    <w:p w:rsidR="00583F97" w:rsidRPr="00B971AD" w:rsidRDefault="00583F97" w:rsidP="00452DF1">
      <w:pPr>
        <w:shd w:val="clear" w:color="auto" w:fill="FFFFFF"/>
        <w:tabs>
          <w:tab w:val="left" w:pos="851"/>
          <w:tab w:val="left" w:pos="1418"/>
        </w:tabs>
        <w:jc w:val="both"/>
        <w:rPr>
          <w:b/>
          <w:bCs/>
          <w:color w:val="000000"/>
          <w:sz w:val="21"/>
          <w:szCs w:val="21"/>
        </w:rPr>
      </w:pPr>
      <w:r w:rsidRPr="00B971AD">
        <w:rPr>
          <w:b/>
          <w:bCs/>
          <w:color w:val="000000"/>
          <w:sz w:val="21"/>
          <w:szCs w:val="21"/>
        </w:rPr>
        <w:t xml:space="preserve">до </w:t>
      </w:r>
      <w:r w:rsidR="00D1522D" w:rsidRPr="00B971AD">
        <w:rPr>
          <w:b/>
          <w:bCs/>
          <w:color w:val="000000"/>
          <w:sz w:val="21"/>
          <w:szCs w:val="21"/>
        </w:rPr>
        <w:t>13</w:t>
      </w:r>
      <w:r w:rsidRPr="00B971AD">
        <w:rPr>
          <w:b/>
          <w:bCs/>
          <w:color w:val="000000"/>
          <w:sz w:val="21"/>
          <w:szCs w:val="21"/>
        </w:rPr>
        <w:t xml:space="preserve"> марта</w:t>
      </w:r>
      <w:r w:rsidR="00766980" w:rsidRPr="00B971AD">
        <w:rPr>
          <w:b/>
          <w:bCs/>
          <w:color w:val="000000"/>
          <w:sz w:val="21"/>
          <w:szCs w:val="21"/>
        </w:rPr>
        <w:t xml:space="preserve"> </w:t>
      </w:r>
      <w:r w:rsidRPr="00B971AD">
        <w:rPr>
          <w:sz w:val="21"/>
          <w:szCs w:val="21"/>
        </w:rPr>
        <w:t>рассмотрение докладов оргкомитетом</w:t>
      </w:r>
      <w:r w:rsidR="003366FB" w:rsidRPr="00B971AD">
        <w:rPr>
          <w:sz w:val="21"/>
          <w:szCs w:val="21"/>
        </w:rPr>
        <w:t xml:space="preserve">, размещение программы конференции на сайте </w:t>
      </w:r>
      <w:hyperlink r:id="rId13" w:history="1">
        <w:r w:rsidR="003366FB" w:rsidRPr="00B971AD">
          <w:rPr>
            <w:rStyle w:val="a4"/>
            <w:color w:val="0000FF"/>
            <w:sz w:val="21"/>
            <w:szCs w:val="21"/>
          </w:rPr>
          <w:t>http://kamchatgtu.ru/</w:t>
        </w:r>
      </w:hyperlink>
      <w:r w:rsidR="002605CE">
        <w:rPr>
          <w:color w:val="000000"/>
          <w:sz w:val="21"/>
          <w:szCs w:val="21"/>
        </w:rPr>
        <w:t>.</w:t>
      </w:r>
    </w:p>
    <w:p w:rsidR="00E265D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spacing w:line="240" w:lineRule="atLeast"/>
        <w:ind w:firstLine="284"/>
        <w:jc w:val="center"/>
      </w:pPr>
      <w:r w:rsidRPr="002A622E">
        <w:lastRenderedPageBreak/>
        <w:t xml:space="preserve">ФЕДЕРАЛЬНОЕ АГЕНТСТВО </w:t>
      </w: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spacing w:line="240" w:lineRule="atLeast"/>
        <w:ind w:firstLine="284"/>
        <w:jc w:val="center"/>
      </w:pPr>
      <w:r w:rsidRPr="002A622E">
        <w:t xml:space="preserve">ПО РЫБОЛОВСТВУ </w:t>
      </w: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  <w:r w:rsidRPr="002A622E">
        <w:t>КАМЧАТСКИЙ ГОСУДАРСТВЕННЫЙ ТЕХНИЧЕСКИЙ УНИВЕРСИТЕТ</w:t>
      </w:r>
    </w:p>
    <w:p w:rsidR="00E23D5C" w:rsidRPr="002A622E" w:rsidRDefault="006045DE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  <w:r>
        <w:t>(</w:t>
      </w:r>
      <w:proofErr w:type="spellStart"/>
      <w:r>
        <w:t>КамчатГТУ</w:t>
      </w:r>
      <w:proofErr w:type="spellEnd"/>
      <w:r>
        <w:t>)</w:t>
      </w: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</w:pPr>
    </w:p>
    <w:p w:rsidR="00E23D5C" w:rsidRPr="002A622E" w:rsidRDefault="00321CC8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  <w:r w:rsidRPr="00321CC8">
        <w:rPr>
          <w:sz w:val="22"/>
          <w:szCs w:val="22"/>
          <w:lang w:val="en-US"/>
        </w:rPr>
        <w:t>IX</w:t>
      </w:r>
      <w:r w:rsidRPr="00321CC8">
        <w:t xml:space="preserve"> </w:t>
      </w:r>
      <w:r>
        <w:t>В</w:t>
      </w:r>
      <w:r w:rsidR="00E23D5C">
        <w:t>сероссийская</w:t>
      </w: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  <w:r w:rsidRPr="002A622E">
        <w:t>научно-</w:t>
      </w:r>
      <w:r>
        <w:t>практическая</w:t>
      </w:r>
      <w:r w:rsidRPr="002A622E">
        <w:t xml:space="preserve"> конференция </w:t>
      </w: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</w:p>
    <w:p w:rsidR="00E23D5C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ПРИРОДНые РЕСУРсы, </w:t>
      </w:r>
    </w:p>
    <w:p w:rsidR="00E23D5C" w:rsidRPr="00DC4DFF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их</w:t>
      </w:r>
      <w:r w:rsidRPr="00DC4DF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СОВРЕМЕННОЕ </w:t>
      </w:r>
      <w:r w:rsidRPr="00DC4DFF">
        <w:rPr>
          <w:b/>
          <w:caps/>
          <w:sz w:val="28"/>
          <w:szCs w:val="28"/>
        </w:rPr>
        <w:t>СОСТОЯНИЕ, ОХРАНА, промысловое и техническое использование</w:t>
      </w: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</w:pPr>
    </w:p>
    <w:p w:rsidR="00E23D5C" w:rsidRPr="002A622E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  <w:r w:rsidRPr="002A622E">
        <w:t xml:space="preserve">с изданием сборника </w:t>
      </w:r>
    </w:p>
    <w:p w:rsidR="00E23D5C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  <w:r w:rsidRPr="002A622E">
        <w:t>(очная и заочная формы участия)</w:t>
      </w:r>
    </w:p>
    <w:p w:rsidR="00E23D5C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</w:pPr>
    </w:p>
    <w:p w:rsidR="00E23D5C" w:rsidRDefault="00E23D5C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C13B4">
        <w:rPr>
          <w:b/>
        </w:rPr>
        <w:t xml:space="preserve"> </w:t>
      </w:r>
      <w:r>
        <w:rPr>
          <w:b/>
        </w:rPr>
        <w:t>2</w:t>
      </w:r>
      <w:r w:rsidR="001F5458">
        <w:rPr>
          <w:b/>
        </w:rPr>
        <w:t>0</w:t>
      </w:r>
      <w:r>
        <w:rPr>
          <w:b/>
        </w:rPr>
        <w:t>-2</w:t>
      </w:r>
      <w:r w:rsidR="001F5458">
        <w:rPr>
          <w:b/>
        </w:rPr>
        <w:t>2</w:t>
      </w:r>
      <w:r>
        <w:rPr>
          <w:b/>
        </w:rPr>
        <w:t xml:space="preserve"> марта 201</w:t>
      </w:r>
      <w:r w:rsidR="001F5458">
        <w:rPr>
          <w:b/>
        </w:rPr>
        <w:t>8</w:t>
      </w:r>
      <w:r>
        <w:rPr>
          <w:b/>
        </w:rPr>
        <w:t xml:space="preserve"> г.</w:t>
      </w:r>
      <w:r w:rsidRPr="008C13B4">
        <w:rPr>
          <w:b/>
        </w:rPr>
        <w:t xml:space="preserve"> </w:t>
      </w:r>
    </w:p>
    <w:p w:rsidR="001F5458" w:rsidRDefault="001F5458" w:rsidP="00321CC8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rPr>
          <w:b/>
        </w:rPr>
      </w:pPr>
    </w:p>
    <w:p w:rsidR="00B971AD" w:rsidRDefault="00B971AD" w:rsidP="00321CC8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rPr>
          <w:b/>
        </w:rPr>
      </w:pPr>
    </w:p>
    <w:p w:rsidR="002605CE" w:rsidRDefault="002605CE" w:rsidP="00321CC8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rPr>
          <w:b/>
        </w:rPr>
      </w:pPr>
    </w:p>
    <w:p w:rsidR="00E265DE" w:rsidRDefault="00E265DE" w:rsidP="00321CC8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rPr>
          <w:b/>
        </w:rPr>
      </w:pPr>
    </w:p>
    <w:p w:rsidR="00321CC8" w:rsidRDefault="00321CC8" w:rsidP="00321CC8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rPr>
          <w:b/>
        </w:rPr>
      </w:pPr>
    </w:p>
    <w:p w:rsidR="00321CC8" w:rsidRDefault="00321CC8" w:rsidP="00321CC8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  <w:rPr>
          <w:b/>
        </w:rPr>
      </w:pPr>
      <w:r>
        <w:rPr>
          <w:rFonts w:ascii="Bookman Old Style" w:hAnsi="Bookman Old Style"/>
          <w:noProof/>
          <w:sz w:val="20"/>
        </w:rPr>
        <w:drawing>
          <wp:inline distT="0" distB="0" distL="0" distR="0">
            <wp:extent cx="84328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8" w:rsidRDefault="001F5458" w:rsidP="00B1173D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284"/>
        <w:rPr>
          <w:b/>
        </w:rPr>
      </w:pPr>
    </w:p>
    <w:p w:rsidR="00D110AF" w:rsidRDefault="00D110AF" w:rsidP="00D110AF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</w:pPr>
    </w:p>
    <w:p w:rsidR="00B971AD" w:rsidRDefault="00B971AD" w:rsidP="00D110AF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</w:pPr>
    </w:p>
    <w:p w:rsidR="006045DE" w:rsidRDefault="006045DE" w:rsidP="00D110AF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</w:pPr>
    </w:p>
    <w:p w:rsidR="00A75197" w:rsidRDefault="00A75197" w:rsidP="00D110AF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</w:pPr>
    </w:p>
    <w:p w:rsidR="006045DE" w:rsidRDefault="006045DE" w:rsidP="00D110AF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</w:pPr>
    </w:p>
    <w:p w:rsidR="00400A45" w:rsidRDefault="006045DE" w:rsidP="00A75197">
      <w:pPr>
        <w:pBdr>
          <w:top w:val="triple" w:sz="4" w:space="27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</w:pPr>
      <w:r w:rsidRPr="002A622E">
        <w:t>Петропавл</w:t>
      </w:r>
      <w:r>
        <w:t>овск-Камчатский</w:t>
      </w:r>
    </w:p>
    <w:sectPr w:rsidR="00400A45" w:rsidSect="00452DF1">
      <w:pgSz w:w="16838" w:h="11906" w:orient="landscape"/>
      <w:pgMar w:top="567" w:right="567" w:bottom="284" w:left="284" w:header="709" w:footer="709" w:gutter="0"/>
      <w:cols w:num="3" w:space="708" w:equalWidth="0">
        <w:col w:w="5103" w:space="354"/>
        <w:col w:w="5233" w:space="366"/>
        <w:col w:w="49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8"/>
    <w:multiLevelType w:val="hybridMultilevel"/>
    <w:tmpl w:val="8CECCC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>
    <w:nsid w:val="0E5E55C9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3">
    <w:nsid w:val="0F637FFB"/>
    <w:multiLevelType w:val="hybridMultilevel"/>
    <w:tmpl w:val="86D07D12"/>
    <w:lvl w:ilvl="0" w:tplc="7C60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9B0"/>
    <w:multiLevelType w:val="hybridMultilevel"/>
    <w:tmpl w:val="C492CB7C"/>
    <w:lvl w:ilvl="0" w:tplc="77E89B08">
      <w:start w:val="1"/>
      <w:numFmt w:val="bullet"/>
      <w:lvlText w:val="–"/>
      <w:lvlJc w:val="left"/>
      <w:pPr>
        <w:tabs>
          <w:tab w:val="num" w:pos="283"/>
        </w:tabs>
        <w:ind w:left="-397" w:firstLine="397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36841"/>
    <w:multiLevelType w:val="hybridMultilevel"/>
    <w:tmpl w:val="162608D6"/>
    <w:lvl w:ilvl="0" w:tplc="586EDBE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2F01"/>
    <w:multiLevelType w:val="multilevel"/>
    <w:tmpl w:val="EFE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b w:val="0"/>
      </w:rPr>
    </w:lvl>
  </w:abstractNum>
  <w:abstractNum w:abstractNumId="7">
    <w:nsid w:val="21AB660F"/>
    <w:multiLevelType w:val="multilevel"/>
    <w:tmpl w:val="8CECC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26E55"/>
    <w:multiLevelType w:val="multilevel"/>
    <w:tmpl w:val="25E65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3364E"/>
    <w:multiLevelType w:val="hybridMultilevel"/>
    <w:tmpl w:val="8D625A14"/>
    <w:lvl w:ilvl="0" w:tplc="E39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2430B"/>
    <w:multiLevelType w:val="hybridMultilevel"/>
    <w:tmpl w:val="6890C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2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3">
    <w:nsid w:val="6C4B467B"/>
    <w:multiLevelType w:val="hybridMultilevel"/>
    <w:tmpl w:val="25E65A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4324FF"/>
    <w:rsid w:val="00001F6E"/>
    <w:rsid w:val="0001057D"/>
    <w:rsid w:val="00037029"/>
    <w:rsid w:val="000425BC"/>
    <w:rsid w:val="00050DE6"/>
    <w:rsid w:val="00062FC3"/>
    <w:rsid w:val="00071660"/>
    <w:rsid w:val="00090CA7"/>
    <w:rsid w:val="000C4FCE"/>
    <w:rsid w:val="000C783A"/>
    <w:rsid w:val="000D5300"/>
    <w:rsid w:val="000E38F5"/>
    <w:rsid w:val="000F1820"/>
    <w:rsid w:val="000F1CEA"/>
    <w:rsid w:val="00121213"/>
    <w:rsid w:val="001212CD"/>
    <w:rsid w:val="0012452C"/>
    <w:rsid w:val="00133899"/>
    <w:rsid w:val="00157EE3"/>
    <w:rsid w:val="00162A58"/>
    <w:rsid w:val="00163020"/>
    <w:rsid w:val="00176A68"/>
    <w:rsid w:val="0018479F"/>
    <w:rsid w:val="00193538"/>
    <w:rsid w:val="001D2B9A"/>
    <w:rsid w:val="001D414A"/>
    <w:rsid w:val="001D4417"/>
    <w:rsid w:val="001F5458"/>
    <w:rsid w:val="002007A8"/>
    <w:rsid w:val="00224F7E"/>
    <w:rsid w:val="00226D1E"/>
    <w:rsid w:val="002374D6"/>
    <w:rsid w:val="0023758D"/>
    <w:rsid w:val="00240197"/>
    <w:rsid w:val="002605CE"/>
    <w:rsid w:val="00260649"/>
    <w:rsid w:val="002713C6"/>
    <w:rsid w:val="00274CC4"/>
    <w:rsid w:val="00281169"/>
    <w:rsid w:val="00282889"/>
    <w:rsid w:val="00287771"/>
    <w:rsid w:val="00290171"/>
    <w:rsid w:val="0029194D"/>
    <w:rsid w:val="002A622E"/>
    <w:rsid w:val="002A6332"/>
    <w:rsid w:val="002A6817"/>
    <w:rsid w:val="002B538C"/>
    <w:rsid w:val="002B7C90"/>
    <w:rsid w:val="002C242A"/>
    <w:rsid w:val="002C6DF0"/>
    <w:rsid w:val="002F7FCD"/>
    <w:rsid w:val="00311B6B"/>
    <w:rsid w:val="00321CC8"/>
    <w:rsid w:val="003241B5"/>
    <w:rsid w:val="003366FB"/>
    <w:rsid w:val="00355082"/>
    <w:rsid w:val="003606A2"/>
    <w:rsid w:val="00367A01"/>
    <w:rsid w:val="0038435D"/>
    <w:rsid w:val="00392CF1"/>
    <w:rsid w:val="003A3339"/>
    <w:rsid w:val="003A399E"/>
    <w:rsid w:val="003D2149"/>
    <w:rsid w:val="003D723F"/>
    <w:rsid w:val="003E06A5"/>
    <w:rsid w:val="003F5701"/>
    <w:rsid w:val="00400A45"/>
    <w:rsid w:val="00400E9D"/>
    <w:rsid w:val="004014A4"/>
    <w:rsid w:val="00405A20"/>
    <w:rsid w:val="004324FF"/>
    <w:rsid w:val="00435047"/>
    <w:rsid w:val="004427A1"/>
    <w:rsid w:val="00451891"/>
    <w:rsid w:val="00452DF1"/>
    <w:rsid w:val="00467C76"/>
    <w:rsid w:val="00474B52"/>
    <w:rsid w:val="004B1DB8"/>
    <w:rsid w:val="004D2AAD"/>
    <w:rsid w:val="004E606E"/>
    <w:rsid w:val="004F0597"/>
    <w:rsid w:val="004F20F5"/>
    <w:rsid w:val="00510103"/>
    <w:rsid w:val="00526048"/>
    <w:rsid w:val="00541503"/>
    <w:rsid w:val="0055751D"/>
    <w:rsid w:val="00565A62"/>
    <w:rsid w:val="005671B9"/>
    <w:rsid w:val="00583F97"/>
    <w:rsid w:val="00591D41"/>
    <w:rsid w:val="00592D45"/>
    <w:rsid w:val="005C6327"/>
    <w:rsid w:val="005D46E6"/>
    <w:rsid w:val="005D4CA8"/>
    <w:rsid w:val="005E099F"/>
    <w:rsid w:val="005F4F27"/>
    <w:rsid w:val="006045DE"/>
    <w:rsid w:val="006101B8"/>
    <w:rsid w:val="00614E2F"/>
    <w:rsid w:val="006226CF"/>
    <w:rsid w:val="00623FBD"/>
    <w:rsid w:val="00634159"/>
    <w:rsid w:val="006549A3"/>
    <w:rsid w:val="0065788C"/>
    <w:rsid w:val="0067045B"/>
    <w:rsid w:val="00677BDB"/>
    <w:rsid w:val="00687B52"/>
    <w:rsid w:val="006953E1"/>
    <w:rsid w:val="006A3B82"/>
    <w:rsid w:val="006B77BA"/>
    <w:rsid w:val="006C2588"/>
    <w:rsid w:val="006D4C0A"/>
    <w:rsid w:val="006E3C57"/>
    <w:rsid w:val="006F2538"/>
    <w:rsid w:val="006F4557"/>
    <w:rsid w:val="006F6FF3"/>
    <w:rsid w:val="007014DB"/>
    <w:rsid w:val="00701FE8"/>
    <w:rsid w:val="00711B42"/>
    <w:rsid w:val="00720A70"/>
    <w:rsid w:val="007211AF"/>
    <w:rsid w:val="00735710"/>
    <w:rsid w:val="0074430E"/>
    <w:rsid w:val="00744670"/>
    <w:rsid w:val="0075049A"/>
    <w:rsid w:val="007617DA"/>
    <w:rsid w:val="0076551A"/>
    <w:rsid w:val="00766980"/>
    <w:rsid w:val="007724A1"/>
    <w:rsid w:val="007770F6"/>
    <w:rsid w:val="00780B24"/>
    <w:rsid w:val="00781A19"/>
    <w:rsid w:val="00791EA4"/>
    <w:rsid w:val="00795097"/>
    <w:rsid w:val="00796E98"/>
    <w:rsid w:val="007A542E"/>
    <w:rsid w:val="007B3FD5"/>
    <w:rsid w:val="007C3176"/>
    <w:rsid w:val="007D60C2"/>
    <w:rsid w:val="007D6608"/>
    <w:rsid w:val="007D7311"/>
    <w:rsid w:val="007E1DA8"/>
    <w:rsid w:val="007E3726"/>
    <w:rsid w:val="007F5585"/>
    <w:rsid w:val="008067C3"/>
    <w:rsid w:val="00814AA7"/>
    <w:rsid w:val="00817EFF"/>
    <w:rsid w:val="00821E03"/>
    <w:rsid w:val="00822172"/>
    <w:rsid w:val="0083354E"/>
    <w:rsid w:val="00837EE7"/>
    <w:rsid w:val="00855E23"/>
    <w:rsid w:val="00865B0E"/>
    <w:rsid w:val="00867946"/>
    <w:rsid w:val="00874933"/>
    <w:rsid w:val="00882B42"/>
    <w:rsid w:val="00891037"/>
    <w:rsid w:val="008A1215"/>
    <w:rsid w:val="008A7F0C"/>
    <w:rsid w:val="008C13B4"/>
    <w:rsid w:val="008C373A"/>
    <w:rsid w:val="008D2DCC"/>
    <w:rsid w:val="008E57AF"/>
    <w:rsid w:val="008E7896"/>
    <w:rsid w:val="008F7AC2"/>
    <w:rsid w:val="00901CF5"/>
    <w:rsid w:val="009277A7"/>
    <w:rsid w:val="009362AE"/>
    <w:rsid w:val="00937C02"/>
    <w:rsid w:val="00941D55"/>
    <w:rsid w:val="00953FCC"/>
    <w:rsid w:val="009544CE"/>
    <w:rsid w:val="0095587E"/>
    <w:rsid w:val="00961B59"/>
    <w:rsid w:val="009B19CC"/>
    <w:rsid w:val="009B3041"/>
    <w:rsid w:val="009C1BFF"/>
    <w:rsid w:val="009C23A7"/>
    <w:rsid w:val="009C34EA"/>
    <w:rsid w:val="009C74E9"/>
    <w:rsid w:val="009C78AD"/>
    <w:rsid w:val="009D1B7D"/>
    <w:rsid w:val="009D33BB"/>
    <w:rsid w:val="009E52D3"/>
    <w:rsid w:val="009F7953"/>
    <w:rsid w:val="00A06AAE"/>
    <w:rsid w:val="00A07F54"/>
    <w:rsid w:val="00A14338"/>
    <w:rsid w:val="00A323BC"/>
    <w:rsid w:val="00A364E3"/>
    <w:rsid w:val="00A41AA9"/>
    <w:rsid w:val="00A6106A"/>
    <w:rsid w:val="00A6716C"/>
    <w:rsid w:val="00A72A0B"/>
    <w:rsid w:val="00A72CD5"/>
    <w:rsid w:val="00A731B7"/>
    <w:rsid w:val="00A75197"/>
    <w:rsid w:val="00A8151B"/>
    <w:rsid w:val="00A84A43"/>
    <w:rsid w:val="00A85421"/>
    <w:rsid w:val="00A85B30"/>
    <w:rsid w:val="00A87FEE"/>
    <w:rsid w:val="00A94D93"/>
    <w:rsid w:val="00AC2DC8"/>
    <w:rsid w:val="00AC445F"/>
    <w:rsid w:val="00AD09F6"/>
    <w:rsid w:val="00AF56EC"/>
    <w:rsid w:val="00B03AA1"/>
    <w:rsid w:val="00B1173D"/>
    <w:rsid w:val="00B23C65"/>
    <w:rsid w:val="00B358CD"/>
    <w:rsid w:val="00B44749"/>
    <w:rsid w:val="00B46828"/>
    <w:rsid w:val="00B7769E"/>
    <w:rsid w:val="00B828AD"/>
    <w:rsid w:val="00B873E3"/>
    <w:rsid w:val="00B971AD"/>
    <w:rsid w:val="00BA4C85"/>
    <w:rsid w:val="00BA7B1B"/>
    <w:rsid w:val="00BB1728"/>
    <w:rsid w:val="00BB6F59"/>
    <w:rsid w:val="00BB755A"/>
    <w:rsid w:val="00BC0A15"/>
    <w:rsid w:val="00BC2FC6"/>
    <w:rsid w:val="00C13926"/>
    <w:rsid w:val="00C14DD2"/>
    <w:rsid w:val="00C32708"/>
    <w:rsid w:val="00C47ECF"/>
    <w:rsid w:val="00C669A3"/>
    <w:rsid w:val="00C71674"/>
    <w:rsid w:val="00C91B1C"/>
    <w:rsid w:val="00C949C9"/>
    <w:rsid w:val="00CC24CF"/>
    <w:rsid w:val="00CE202B"/>
    <w:rsid w:val="00CF1579"/>
    <w:rsid w:val="00D04D7E"/>
    <w:rsid w:val="00D110AF"/>
    <w:rsid w:val="00D1522D"/>
    <w:rsid w:val="00D33502"/>
    <w:rsid w:val="00D53B99"/>
    <w:rsid w:val="00D75442"/>
    <w:rsid w:val="00D75C57"/>
    <w:rsid w:val="00D77275"/>
    <w:rsid w:val="00D82013"/>
    <w:rsid w:val="00D94A8D"/>
    <w:rsid w:val="00DB050E"/>
    <w:rsid w:val="00DC4DFF"/>
    <w:rsid w:val="00DD434C"/>
    <w:rsid w:val="00DD51D4"/>
    <w:rsid w:val="00DF527A"/>
    <w:rsid w:val="00DF57D1"/>
    <w:rsid w:val="00DF5F76"/>
    <w:rsid w:val="00E03132"/>
    <w:rsid w:val="00E13524"/>
    <w:rsid w:val="00E23D5C"/>
    <w:rsid w:val="00E265DE"/>
    <w:rsid w:val="00E57DE7"/>
    <w:rsid w:val="00E63B04"/>
    <w:rsid w:val="00E63D6C"/>
    <w:rsid w:val="00E6653F"/>
    <w:rsid w:val="00E80F8D"/>
    <w:rsid w:val="00E8211E"/>
    <w:rsid w:val="00EA6A06"/>
    <w:rsid w:val="00EA7778"/>
    <w:rsid w:val="00EB2CBA"/>
    <w:rsid w:val="00EB586D"/>
    <w:rsid w:val="00ED215D"/>
    <w:rsid w:val="00EE3E88"/>
    <w:rsid w:val="00EF24E2"/>
    <w:rsid w:val="00EF6AA7"/>
    <w:rsid w:val="00F003C4"/>
    <w:rsid w:val="00F02BA8"/>
    <w:rsid w:val="00F06BFE"/>
    <w:rsid w:val="00F0739D"/>
    <w:rsid w:val="00F12474"/>
    <w:rsid w:val="00F2340A"/>
    <w:rsid w:val="00F40FD9"/>
    <w:rsid w:val="00F473ED"/>
    <w:rsid w:val="00F53B3B"/>
    <w:rsid w:val="00F5488C"/>
    <w:rsid w:val="00F7475A"/>
    <w:rsid w:val="00F82211"/>
    <w:rsid w:val="00F83464"/>
    <w:rsid w:val="00F8507B"/>
    <w:rsid w:val="00F9394C"/>
    <w:rsid w:val="00FB3E07"/>
    <w:rsid w:val="00FB5506"/>
    <w:rsid w:val="00FB7C47"/>
    <w:rsid w:val="00FD1756"/>
    <w:rsid w:val="00FE66D4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4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2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32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3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24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4324FF"/>
    <w:rPr>
      <w:color w:val="005555"/>
      <w:u w:val="single"/>
    </w:rPr>
  </w:style>
  <w:style w:type="character" w:customStyle="1" w:styleId="40">
    <w:name w:val="Заголовок 4 Знак"/>
    <w:basedOn w:val="a0"/>
    <w:link w:val="4"/>
    <w:locked/>
    <w:rsid w:val="004324FF"/>
    <w:rPr>
      <w:b/>
      <w:bCs/>
      <w:sz w:val="28"/>
      <w:szCs w:val="28"/>
      <w:lang w:val="ru-RU" w:eastAsia="ru-RU" w:bidi="ar-SA"/>
    </w:rPr>
  </w:style>
  <w:style w:type="paragraph" w:styleId="21">
    <w:name w:val="List 2"/>
    <w:basedOn w:val="a"/>
    <w:rsid w:val="00F7475A"/>
    <w:pPr>
      <w:ind w:left="566" w:hanging="283"/>
    </w:pPr>
    <w:rPr>
      <w:sz w:val="20"/>
      <w:szCs w:val="20"/>
    </w:rPr>
  </w:style>
  <w:style w:type="paragraph" w:customStyle="1" w:styleId="22">
    <w:name w:val="Знак Знак Знак2 Знак"/>
    <w:basedOn w:val="a"/>
    <w:rsid w:val="006549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7211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3D2149"/>
    <w:rPr>
      <w:i/>
      <w:iCs/>
    </w:rPr>
  </w:style>
  <w:style w:type="paragraph" w:customStyle="1" w:styleId="style17">
    <w:name w:val="style17"/>
    <w:basedOn w:val="a"/>
    <w:uiPriority w:val="99"/>
    <w:rsid w:val="004B1DB8"/>
    <w:pPr>
      <w:spacing w:before="100" w:beforeAutospacing="1" w:after="100" w:afterAutospacing="1"/>
    </w:pPr>
    <w:rPr>
      <w:sz w:val="17"/>
      <w:szCs w:val="17"/>
    </w:rPr>
  </w:style>
  <w:style w:type="paragraph" w:styleId="23">
    <w:name w:val="Body Text Indent 2"/>
    <w:basedOn w:val="a"/>
    <w:link w:val="24"/>
    <w:uiPriority w:val="99"/>
    <w:rsid w:val="004B1DB8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B1DB8"/>
    <w:rPr>
      <w:rFonts w:ascii="Arial" w:hAnsi="Arial" w:cs="Arial"/>
    </w:rPr>
  </w:style>
  <w:style w:type="paragraph" w:styleId="a7">
    <w:name w:val="No Spacing"/>
    <w:aliases w:val="мой текст,Без интервала1,обычный"/>
    <w:link w:val="a8"/>
    <w:uiPriority w:val="1"/>
    <w:qFormat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aliases w:val="мой текст Знак,Без интервала1 Знак,обычный Знак"/>
    <w:link w:val="a7"/>
    <w:uiPriority w:val="1"/>
    <w:locked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3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874933"/>
    <w:pPr>
      <w:spacing w:after="120"/>
    </w:pPr>
  </w:style>
  <w:style w:type="character" w:customStyle="1" w:styleId="aa">
    <w:name w:val="Основной текст Знак"/>
    <w:basedOn w:val="a0"/>
    <w:link w:val="a9"/>
    <w:rsid w:val="0087493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D2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rsid w:val="008D2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-res@kamchatgtu.ru" TargetMode="External"/><Relationship Id="rId13" Type="http://schemas.openxmlformats.org/officeDocument/2006/relationships/hyperlink" Target="http://kamchatg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amchatgtu.ru/" TargetMode="External"/><Relationship Id="rId12" Type="http://schemas.openxmlformats.org/officeDocument/2006/relationships/hyperlink" Target="http://kamchatgt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mchatgtu.ru/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r-res@kamchat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chatgtu.ru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D1A2-FBAF-4B85-8F9E-C01F0054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cit</Company>
  <LinksUpToDate>false</LinksUpToDate>
  <CharactersWithSpaces>9052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mailto:mail@htfi.ru</vt:lpwstr>
      </vt:variant>
      <vt:variant>
        <vt:lpwstr/>
      </vt:variant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http://www.kamchatgtu.ru/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Ovsyannikova_EA</dc:creator>
  <cp:lastModifiedBy>Guz</cp:lastModifiedBy>
  <cp:revision>29</cp:revision>
  <cp:lastPrinted>2018-01-11T03:48:00Z</cp:lastPrinted>
  <dcterms:created xsi:type="dcterms:W3CDTF">2009-10-05T21:11:00Z</dcterms:created>
  <dcterms:modified xsi:type="dcterms:W3CDTF">2018-01-17T03:38:00Z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